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B4634" w14:textId="77777777" w:rsidR="00AE1FC7" w:rsidRDefault="000F2CEA" w:rsidP="000D4B95">
      <w:pPr>
        <w:pStyle w:val="Heading2"/>
        <w:rPr>
          <w:rFonts w:ascii="Calibri" w:hAnsi="Calibri" w:cs="Calibri"/>
          <w:b/>
          <w:sz w:val="24"/>
          <w:szCs w:val="24"/>
          <w:lang w:val="en-GB"/>
        </w:rPr>
      </w:pPr>
      <w:r>
        <w:rPr>
          <w:rFonts w:ascii="Calibri" w:hAnsi="Calibri" w:cs="Calibri"/>
          <w:b/>
          <w:sz w:val="24"/>
          <w:szCs w:val="24"/>
          <w:lang w:val="en-GB"/>
        </w:rPr>
        <w:t xml:space="preserve">AGREEMENT ON A STUDENT’S </w:t>
      </w:r>
    </w:p>
    <w:p w14:paraId="1B39CE24" w14:textId="56409C6B" w:rsidR="000F2CEA" w:rsidRPr="000D4B95" w:rsidRDefault="000F2CEA" w:rsidP="5D06C736">
      <w:pPr>
        <w:pStyle w:val="Heading2"/>
        <w:rPr>
          <w:rFonts w:ascii="Calibri" w:hAnsi="Calibri" w:cs="Calibri"/>
          <w:b/>
          <w:sz w:val="24"/>
          <w:szCs w:val="24"/>
          <w:lang w:val="en-GB"/>
        </w:rPr>
      </w:pPr>
      <w:r w:rsidRPr="00AE1FC7">
        <w:rPr>
          <w:rFonts w:ascii="Calibri" w:hAnsi="Calibri" w:cs="Calibri"/>
          <w:b/>
          <w:sz w:val="24"/>
          <w:szCs w:val="24"/>
          <w:highlight w:val="lightGray"/>
          <w:lang w:val="en-GB"/>
        </w:rPr>
        <w:t>TRAINEESHIP AND/OR</w:t>
      </w:r>
      <w:r w:rsidR="006E791F" w:rsidRPr="00AE1FC7">
        <w:rPr>
          <w:rFonts w:ascii="Calibri" w:hAnsi="Calibri" w:cs="Calibri"/>
          <w:b/>
          <w:sz w:val="24"/>
          <w:szCs w:val="24"/>
          <w:highlight w:val="lightGray"/>
          <w:lang w:val="en-GB"/>
        </w:rPr>
        <w:t xml:space="preserve"> ARTISTIC </w:t>
      </w:r>
      <w:r w:rsidR="000C2F09" w:rsidRPr="00AE1FC7">
        <w:rPr>
          <w:rFonts w:ascii="Calibri" w:hAnsi="Calibri" w:cs="Calibri"/>
          <w:b/>
          <w:sz w:val="24"/>
          <w:szCs w:val="24"/>
          <w:highlight w:val="lightGray"/>
          <w:lang w:val="en-GB"/>
        </w:rPr>
        <w:t xml:space="preserve">COMPONENT OF A </w:t>
      </w:r>
      <w:r w:rsidR="006E791F" w:rsidRPr="00AE1FC7">
        <w:rPr>
          <w:rFonts w:ascii="Calibri" w:hAnsi="Calibri" w:cs="Calibri"/>
          <w:b/>
          <w:sz w:val="24"/>
          <w:szCs w:val="24"/>
          <w:highlight w:val="lightGray"/>
          <w:lang w:val="en-GB"/>
        </w:rPr>
        <w:t>THESIS PROJECT</w:t>
      </w:r>
    </w:p>
    <w:p w14:paraId="13A5F1C7" w14:textId="77777777" w:rsidR="000F2CEA" w:rsidRPr="000D4B95" w:rsidRDefault="000F2CEA" w:rsidP="000F2CEA">
      <w:pPr>
        <w:rPr>
          <w:rFonts w:ascii="Calibri" w:hAnsi="Calibri" w:cs="Calibri"/>
          <w:sz w:val="24"/>
          <w:szCs w:val="24"/>
          <w:lang w:val="en-GB"/>
        </w:rPr>
      </w:pPr>
    </w:p>
    <w:tbl>
      <w:tblPr>
        <w:tblStyle w:val="TableGrid"/>
        <w:tblW w:w="6766" w:type="dxa"/>
        <w:tblLook w:val="04A0" w:firstRow="1" w:lastRow="0" w:firstColumn="1" w:lastColumn="0" w:noHBand="0" w:noVBand="1"/>
      </w:tblPr>
      <w:tblGrid>
        <w:gridCol w:w="1920"/>
        <w:gridCol w:w="4846"/>
      </w:tblGrid>
      <w:tr w:rsidR="000F2CEA" w:rsidRPr="000C2F09" w14:paraId="0F0FEE67" w14:textId="77777777" w:rsidTr="57F400D8">
        <w:tc>
          <w:tcPr>
            <w:tcW w:w="1920" w:type="dxa"/>
          </w:tcPr>
          <w:p w14:paraId="603929B2" w14:textId="77777777" w:rsidR="000F2CEA" w:rsidRPr="00FD1B6D" w:rsidRDefault="000F2CEA" w:rsidP="00D82D88">
            <w:pPr>
              <w:rPr>
                <w:rFonts w:ascii="Calibri" w:hAnsi="Calibri" w:cs="Calibri"/>
                <w:b/>
                <w:bCs/>
                <w:sz w:val="24"/>
                <w:szCs w:val="24"/>
              </w:rPr>
            </w:pPr>
            <w:r>
              <w:rPr>
                <w:rFonts w:ascii="Calibri" w:hAnsi="Calibri" w:cs="Calibri"/>
                <w:b/>
                <w:bCs/>
                <w:sz w:val="24"/>
                <w:szCs w:val="24"/>
                <w:lang w:val="en-GB"/>
              </w:rPr>
              <w:t>Parties of the Agreement</w:t>
            </w:r>
          </w:p>
          <w:p w14:paraId="0C0179AB" w14:textId="77777777" w:rsidR="000F2CEA" w:rsidRPr="00FD1B6D" w:rsidRDefault="000F2CEA" w:rsidP="00D82D88">
            <w:pPr>
              <w:rPr>
                <w:rFonts w:ascii="Calibri" w:hAnsi="Calibri" w:cs="Calibri"/>
                <w:sz w:val="24"/>
                <w:szCs w:val="24"/>
              </w:rPr>
            </w:pPr>
          </w:p>
          <w:p w14:paraId="2FA54D18" w14:textId="77777777" w:rsidR="000F2CEA" w:rsidRPr="00FD1B6D" w:rsidRDefault="000F2CEA" w:rsidP="00D82D88">
            <w:pPr>
              <w:rPr>
                <w:rFonts w:ascii="Calibri" w:hAnsi="Calibri" w:cs="Calibri"/>
                <w:sz w:val="24"/>
                <w:szCs w:val="24"/>
              </w:rPr>
            </w:pPr>
          </w:p>
        </w:tc>
        <w:tc>
          <w:tcPr>
            <w:tcW w:w="4846" w:type="dxa"/>
          </w:tcPr>
          <w:p w14:paraId="738B5F7E" w14:textId="77777777" w:rsidR="000F2CEA" w:rsidRPr="000D4B95" w:rsidRDefault="000F2CEA" w:rsidP="00D82D88">
            <w:pPr>
              <w:rPr>
                <w:rFonts w:ascii="Calibri" w:hAnsi="Calibri" w:cs="Calibri"/>
                <w:b/>
                <w:bCs/>
                <w:sz w:val="24"/>
                <w:szCs w:val="24"/>
                <w:lang w:val="en-GB"/>
              </w:rPr>
            </w:pPr>
            <w:r>
              <w:rPr>
                <w:rFonts w:ascii="Calibri" w:hAnsi="Calibri" w:cs="Calibri"/>
                <w:b/>
                <w:bCs/>
                <w:sz w:val="24"/>
                <w:szCs w:val="24"/>
                <w:lang w:val="en-GB"/>
              </w:rPr>
              <w:t xml:space="preserve">University of the Arts Helsinki (Uniarts Helsinki) </w:t>
            </w:r>
          </w:p>
          <w:p w14:paraId="44DB5371" w14:textId="77777777" w:rsidR="000F2CEA" w:rsidRPr="000D4B95" w:rsidRDefault="000F2CEA" w:rsidP="00D82D88">
            <w:pPr>
              <w:rPr>
                <w:rFonts w:ascii="Calibri" w:hAnsi="Calibri" w:cs="Calibri"/>
                <w:sz w:val="24"/>
                <w:szCs w:val="24"/>
                <w:lang w:val="en-GB"/>
              </w:rPr>
            </w:pPr>
            <w:r>
              <w:rPr>
                <w:rFonts w:ascii="Calibri" w:hAnsi="Calibri" w:cs="Calibri"/>
                <w:sz w:val="24"/>
                <w:szCs w:val="24"/>
                <w:lang w:val="en-GB"/>
              </w:rPr>
              <w:t>Theatre Academy</w:t>
            </w:r>
          </w:p>
          <w:p w14:paraId="2D1CFAD5" w14:textId="77777777" w:rsidR="000F2CEA" w:rsidRPr="000D4B95" w:rsidRDefault="000F2CEA" w:rsidP="00D82D88">
            <w:pPr>
              <w:rPr>
                <w:rFonts w:ascii="Calibri" w:hAnsi="Calibri" w:cs="Calibri"/>
                <w:sz w:val="24"/>
                <w:szCs w:val="24"/>
                <w:lang w:val="en-GB"/>
              </w:rPr>
            </w:pPr>
            <w:r>
              <w:rPr>
                <w:rFonts w:ascii="Calibri" w:hAnsi="Calibri" w:cs="Calibri"/>
                <w:sz w:val="24"/>
                <w:szCs w:val="24"/>
                <w:lang w:val="en-GB"/>
              </w:rPr>
              <w:t xml:space="preserve">P.O. Box 20 </w:t>
            </w:r>
          </w:p>
          <w:p w14:paraId="4BCF7C9E" w14:textId="77777777" w:rsidR="000F2CEA" w:rsidRPr="000D4B95" w:rsidRDefault="000F2CEA" w:rsidP="00D82D88">
            <w:pPr>
              <w:rPr>
                <w:rFonts w:ascii="Calibri" w:hAnsi="Calibri" w:cs="Calibri"/>
                <w:sz w:val="24"/>
                <w:szCs w:val="24"/>
                <w:lang w:val="en-GB"/>
              </w:rPr>
            </w:pPr>
            <w:r>
              <w:rPr>
                <w:rFonts w:ascii="Calibri" w:hAnsi="Calibri" w:cs="Calibri"/>
                <w:sz w:val="24"/>
                <w:szCs w:val="24"/>
                <w:lang w:val="en-GB"/>
              </w:rPr>
              <w:t>FI-00097 UNIARTS</w:t>
            </w:r>
          </w:p>
          <w:p w14:paraId="71EC9EEC" w14:textId="77777777" w:rsidR="000F2CEA" w:rsidRPr="000D4B95" w:rsidRDefault="000F2CEA" w:rsidP="00D82D88">
            <w:pPr>
              <w:rPr>
                <w:rFonts w:ascii="Calibri" w:hAnsi="Calibri" w:cs="Calibri"/>
                <w:sz w:val="24"/>
                <w:szCs w:val="24"/>
                <w:lang w:val="en-GB"/>
              </w:rPr>
            </w:pPr>
          </w:p>
          <w:p w14:paraId="1D99C8A9" w14:textId="77777777" w:rsidR="000F2CEA" w:rsidRPr="000D4B95" w:rsidRDefault="000F2CEA" w:rsidP="00D82D88">
            <w:pPr>
              <w:rPr>
                <w:rFonts w:ascii="Calibri" w:hAnsi="Calibri" w:cs="Calibri"/>
                <w:sz w:val="24"/>
                <w:szCs w:val="24"/>
                <w:lang w:val="en-GB"/>
              </w:rPr>
            </w:pPr>
          </w:p>
          <w:p w14:paraId="2FB3B7DD" w14:textId="77777777" w:rsidR="000F2CEA" w:rsidRPr="000D4B95" w:rsidRDefault="000F2CEA" w:rsidP="00D82D88">
            <w:pPr>
              <w:rPr>
                <w:rFonts w:ascii="Calibri" w:hAnsi="Calibri" w:cs="Calibri"/>
                <w:sz w:val="24"/>
                <w:szCs w:val="24"/>
                <w:lang w:val="en-GB"/>
              </w:rPr>
            </w:pPr>
            <w:r>
              <w:rPr>
                <w:rFonts w:ascii="Calibri" w:hAnsi="Calibri" w:cs="Calibri"/>
                <w:b/>
                <w:bCs/>
                <w:sz w:val="24"/>
                <w:szCs w:val="24"/>
                <w:lang w:val="en-GB"/>
              </w:rPr>
              <w:t>Organisation:</w:t>
            </w:r>
            <w:r>
              <w:rPr>
                <w:rFonts w:ascii="Calibri" w:hAnsi="Calibri" w:cs="Calibri"/>
                <w:sz w:val="24"/>
                <w:szCs w:val="24"/>
                <w:lang w:val="en-GB"/>
              </w:rPr>
              <w:t xml:space="preserve"> </w:t>
            </w:r>
            <w:r w:rsidRPr="00F0570A">
              <w:rPr>
                <w:rFonts w:ascii="Calibri" w:hAnsi="Calibri" w:cs="Calibri"/>
                <w:sz w:val="24"/>
                <w:szCs w:val="24"/>
                <w:highlight w:val="lightGray"/>
                <w:lang w:val="en-GB"/>
              </w:rPr>
              <w:t>XX</w:t>
            </w:r>
          </w:p>
          <w:p w14:paraId="1CA1632B" w14:textId="51C8728D" w:rsidR="000F2CEA" w:rsidRPr="000D4B95" w:rsidRDefault="000F2CEA" w:rsidP="00D82D88">
            <w:pPr>
              <w:rPr>
                <w:rFonts w:ascii="Calibri" w:hAnsi="Calibri" w:cs="Calibri"/>
                <w:sz w:val="24"/>
                <w:szCs w:val="24"/>
                <w:lang w:val="en-GB"/>
              </w:rPr>
            </w:pPr>
            <w:r>
              <w:rPr>
                <w:rFonts w:ascii="Calibri" w:hAnsi="Calibri" w:cs="Calibri"/>
                <w:sz w:val="24"/>
                <w:szCs w:val="24"/>
                <w:lang w:val="en-GB"/>
              </w:rPr>
              <w:t>BUSINESS ID:</w:t>
            </w:r>
            <w:r w:rsidR="00F0570A">
              <w:rPr>
                <w:rFonts w:ascii="Calibri" w:hAnsi="Calibri" w:cs="Calibri"/>
                <w:sz w:val="24"/>
                <w:szCs w:val="24"/>
                <w:lang w:val="en-GB"/>
              </w:rPr>
              <w:t xml:space="preserve"> </w:t>
            </w:r>
            <w:r w:rsidR="00F0570A" w:rsidRPr="00F0570A">
              <w:rPr>
                <w:rFonts w:ascii="Calibri" w:hAnsi="Calibri" w:cs="Calibri"/>
                <w:sz w:val="24"/>
                <w:szCs w:val="24"/>
                <w:highlight w:val="lightGray"/>
                <w:lang w:val="en-GB"/>
              </w:rPr>
              <w:t>XX</w:t>
            </w:r>
          </w:p>
          <w:p w14:paraId="76661FD7" w14:textId="40A83A55" w:rsidR="000F2CEA" w:rsidRPr="000D4B95" w:rsidRDefault="000F2CEA" w:rsidP="00D82D88">
            <w:pPr>
              <w:rPr>
                <w:rFonts w:ascii="Calibri" w:hAnsi="Calibri" w:cs="Calibri"/>
                <w:sz w:val="24"/>
                <w:szCs w:val="24"/>
                <w:lang w:val="en-GB"/>
              </w:rPr>
            </w:pPr>
            <w:r>
              <w:rPr>
                <w:rFonts w:ascii="Calibri" w:hAnsi="Calibri" w:cs="Calibri"/>
                <w:sz w:val="24"/>
                <w:szCs w:val="24"/>
                <w:lang w:val="en-GB"/>
              </w:rPr>
              <w:t>Postal address:</w:t>
            </w:r>
            <w:r w:rsidR="00F0570A">
              <w:rPr>
                <w:rFonts w:ascii="Calibri" w:hAnsi="Calibri" w:cs="Calibri"/>
                <w:sz w:val="24"/>
                <w:szCs w:val="24"/>
                <w:lang w:val="en-GB"/>
              </w:rPr>
              <w:t xml:space="preserve"> </w:t>
            </w:r>
            <w:r w:rsidR="00F0570A" w:rsidRPr="00F0570A">
              <w:rPr>
                <w:rFonts w:ascii="Calibri" w:hAnsi="Calibri" w:cs="Calibri"/>
                <w:sz w:val="24"/>
                <w:szCs w:val="24"/>
                <w:highlight w:val="lightGray"/>
                <w:lang w:val="en-GB"/>
              </w:rPr>
              <w:t>XX</w:t>
            </w:r>
          </w:p>
          <w:p w14:paraId="46E0764A" w14:textId="77777777" w:rsidR="000F2CEA" w:rsidRPr="000D4B95" w:rsidRDefault="000F2CEA" w:rsidP="00D82D88">
            <w:pPr>
              <w:rPr>
                <w:rFonts w:ascii="Calibri" w:hAnsi="Calibri" w:cs="Calibri"/>
                <w:sz w:val="24"/>
                <w:szCs w:val="24"/>
                <w:lang w:val="en-GB"/>
              </w:rPr>
            </w:pPr>
          </w:p>
          <w:p w14:paraId="2C26C00A" w14:textId="77777777" w:rsidR="000F2CEA" w:rsidRPr="000D4B95" w:rsidRDefault="000F2CEA" w:rsidP="00D82D88">
            <w:pPr>
              <w:rPr>
                <w:rFonts w:ascii="Calibri" w:hAnsi="Calibri" w:cs="Calibri"/>
                <w:b/>
                <w:bCs/>
                <w:sz w:val="24"/>
                <w:szCs w:val="24"/>
                <w:lang w:val="en-GB"/>
              </w:rPr>
            </w:pPr>
          </w:p>
          <w:p w14:paraId="65A1FA3A" w14:textId="79A4B9C4" w:rsidR="000F2CEA" w:rsidRPr="000D4B95" w:rsidRDefault="000F2CEA" w:rsidP="00D82D88">
            <w:pPr>
              <w:rPr>
                <w:rFonts w:ascii="Calibri" w:hAnsi="Calibri" w:cs="Calibri"/>
                <w:sz w:val="24"/>
                <w:szCs w:val="24"/>
                <w:lang w:val="en-GB"/>
              </w:rPr>
            </w:pPr>
            <w:r>
              <w:rPr>
                <w:rFonts w:ascii="Calibri" w:hAnsi="Calibri" w:cs="Calibri"/>
                <w:b/>
                <w:bCs/>
                <w:sz w:val="24"/>
                <w:szCs w:val="24"/>
                <w:lang w:val="en-GB"/>
              </w:rPr>
              <w:t xml:space="preserve">Student: </w:t>
            </w:r>
            <w:r w:rsidR="00034ABB" w:rsidRPr="00F0570A">
              <w:rPr>
                <w:rFonts w:ascii="Calibri" w:hAnsi="Calibri" w:cs="Calibri"/>
                <w:sz w:val="24"/>
                <w:szCs w:val="24"/>
                <w:highlight w:val="lightGray"/>
                <w:lang w:val="en-GB"/>
              </w:rPr>
              <w:t>First name</w:t>
            </w:r>
            <w:r w:rsidRPr="00F0570A">
              <w:rPr>
                <w:rFonts w:ascii="Calibri" w:hAnsi="Calibri" w:cs="Calibri"/>
                <w:sz w:val="24"/>
                <w:szCs w:val="24"/>
                <w:highlight w:val="lightGray"/>
                <w:lang w:val="en-GB"/>
              </w:rPr>
              <w:t xml:space="preserve"> </w:t>
            </w:r>
            <w:r w:rsidR="00034ABB" w:rsidRPr="00F0570A">
              <w:rPr>
                <w:rFonts w:ascii="Calibri" w:hAnsi="Calibri" w:cs="Calibri"/>
                <w:sz w:val="24"/>
                <w:szCs w:val="24"/>
                <w:highlight w:val="lightGray"/>
                <w:lang w:val="en-GB"/>
              </w:rPr>
              <w:t>Last name</w:t>
            </w:r>
            <w:r>
              <w:rPr>
                <w:rFonts w:ascii="Calibri" w:hAnsi="Calibri" w:cs="Calibri"/>
                <w:sz w:val="24"/>
                <w:szCs w:val="24"/>
                <w:lang w:val="en-GB"/>
              </w:rPr>
              <w:t xml:space="preserve"> </w:t>
            </w:r>
          </w:p>
          <w:p w14:paraId="12095E90" w14:textId="7B8B78ED" w:rsidR="000F2CEA" w:rsidRPr="000D4B95" w:rsidRDefault="000F2CEA" w:rsidP="00D82D88">
            <w:pPr>
              <w:rPr>
                <w:rFonts w:ascii="Calibri" w:hAnsi="Calibri" w:cs="Calibri"/>
                <w:sz w:val="24"/>
                <w:szCs w:val="24"/>
                <w:lang w:val="en-GB"/>
              </w:rPr>
            </w:pPr>
            <w:r>
              <w:rPr>
                <w:rFonts w:ascii="Calibri" w:hAnsi="Calibri" w:cs="Calibri"/>
                <w:sz w:val="24"/>
                <w:szCs w:val="24"/>
                <w:lang w:val="en-GB"/>
              </w:rPr>
              <w:t>Student number:</w:t>
            </w:r>
            <w:r w:rsidR="00F0570A">
              <w:rPr>
                <w:rFonts w:ascii="Calibri" w:hAnsi="Calibri" w:cs="Calibri"/>
                <w:sz w:val="24"/>
                <w:szCs w:val="24"/>
                <w:lang w:val="en-GB"/>
              </w:rPr>
              <w:t xml:space="preserve"> </w:t>
            </w:r>
            <w:r w:rsidR="00F0570A" w:rsidRPr="00F0570A">
              <w:rPr>
                <w:rFonts w:ascii="Calibri" w:hAnsi="Calibri" w:cs="Calibri"/>
                <w:sz w:val="24"/>
                <w:szCs w:val="24"/>
                <w:highlight w:val="lightGray"/>
                <w:lang w:val="en-GB"/>
              </w:rPr>
              <w:t>XX</w:t>
            </w:r>
          </w:p>
          <w:p w14:paraId="0C7D657A" w14:textId="312433CE" w:rsidR="000F2CEA" w:rsidRPr="00034ABB" w:rsidRDefault="000F2CEA" w:rsidP="00D82D88">
            <w:pPr>
              <w:rPr>
                <w:rFonts w:ascii="Calibri" w:hAnsi="Calibri" w:cs="Calibri"/>
                <w:sz w:val="24"/>
                <w:szCs w:val="24"/>
                <w:lang w:val="en-GB"/>
              </w:rPr>
            </w:pPr>
            <w:r>
              <w:rPr>
                <w:rFonts w:ascii="Calibri" w:hAnsi="Calibri" w:cs="Calibri"/>
                <w:sz w:val="24"/>
                <w:szCs w:val="24"/>
                <w:lang w:val="en-GB"/>
              </w:rPr>
              <w:t>Contact information:</w:t>
            </w:r>
            <w:r w:rsidR="00F0570A">
              <w:rPr>
                <w:rFonts w:ascii="Calibri" w:hAnsi="Calibri" w:cs="Calibri"/>
                <w:sz w:val="24"/>
                <w:szCs w:val="24"/>
                <w:lang w:val="en-GB"/>
              </w:rPr>
              <w:t xml:space="preserve"> </w:t>
            </w:r>
            <w:r w:rsidR="00F0570A" w:rsidRPr="00F0570A">
              <w:rPr>
                <w:rFonts w:ascii="Calibri" w:hAnsi="Calibri" w:cs="Calibri"/>
                <w:sz w:val="24"/>
                <w:szCs w:val="24"/>
                <w:highlight w:val="lightGray"/>
                <w:lang w:val="en-GB"/>
              </w:rPr>
              <w:t>XX</w:t>
            </w:r>
          </w:p>
          <w:p w14:paraId="41AA9E69" w14:textId="77777777" w:rsidR="000F2CEA" w:rsidRPr="00034ABB" w:rsidRDefault="000F2CEA" w:rsidP="00D82D88">
            <w:pPr>
              <w:rPr>
                <w:rFonts w:ascii="Calibri" w:hAnsi="Calibri" w:cs="Calibri"/>
                <w:sz w:val="24"/>
                <w:szCs w:val="24"/>
                <w:lang w:val="en-GB"/>
              </w:rPr>
            </w:pPr>
          </w:p>
          <w:p w14:paraId="498BF89D" w14:textId="51469A38" w:rsidR="000F2CEA" w:rsidRPr="00A36788" w:rsidRDefault="000F2CEA" w:rsidP="00D82D88">
            <w:pPr>
              <w:rPr>
                <w:rFonts w:ascii="Calibri" w:hAnsi="Calibri" w:cs="Calibri"/>
                <w:sz w:val="24"/>
                <w:szCs w:val="24"/>
                <w:lang w:val="en-GB"/>
              </w:rPr>
            </w:pPr>
            <w:r>
              <w:rPr>
                <w:rFonts w:ascii="Calibri" w:hAnsi="Calibri" w:cs="Calibri"/>
                <w:sz w:val="24"/>
                <w:szCs w:val="24"/>
                <w:lang w:val="en-GB"/>
              </w:rPr>
              <w:t>Degree programme:</w:t>
            </w:r>
            <w:r w:rsidR="00F0570A">
              <w:rPr>
                <w:rFonts w:ascii="Calibri" w:hAnsi="Calibri" w:cs="Calibri"/>
                <w:sz w:val="24"/>
                <w:szCs w:val="24"/>
                <w:lang w:val="en-GB"/>
              </w:rPr>
              <w:t xml:space="preserve"> </w:t>
            </w:r>
            <w:r w:rsidR="00F0570A" w:rsidRPr="00F0570A">
              <w:rPr>
                <w:rFonts w:ascii="Calibri" w:hAnsi="Calibri" w:cs="Calibri"/>
                <w:sz w:val="24"/>
                <w:szCs w:val="24"/>
                <w:highlight w:val="lightGray"/>
                <w:lang w:val="en-GB"/>
              </w:rPr>
              <w:t>XX</w:t>
            </w:r>
          </w:p>
          <w:p w14:paraId="19CD6A0B" w14:textId="77777777" w:rsidR="000F2CEA" w:rsidRPr="00A36788" w:rsidRDefault="000F2CEA" w:rsidP="00D82D88">
            <w:pPr>
              <w:rPr>
                <w:rFonts w:ascii="Calibri" w:hAnsi="Calibri" w:cs="Calibri"/>
                <w:sz w:val="24"/>
                <w:szCs w:val="24"/>
                <w:lang w:val="en-GB"/>
              </w:rPr>
            </w:pPr>
          </w:p>
          <w:p w14:paraId="7869D4A6" w14:textId="77777777" w:rsidR="000F2CEA" w:rsidRPr="00A36788" w:rsidRDefault="000F2CEA" w:rsidP="00D82D88">
            <w:pPr>
              <w:rPr>
                <w:rFonts w:ascii="Calibri" w:hAnsi="Calibri" w:cs="Calibri"/>
                <w:sz w:val="24"/>
                <w:szCs w:val="24"/>
                <w:lang w:val="en-GB"/>
              </w:rPr>
            </w:pPr>
          </w:p>
        </w:tc>
      </w:tr>
      <w:tr w:rsidR="000F2CEA" w:rsidRPr="000C2F09" w14:paraId="4507527E" w14:textId="77777777" w:rsidTr="57F400D8">
        <w:tc>
          <w:tcPr>
            <w:tcW w:w="1920" w:type="dxa"/>
          </w:tcPr>
          <w:p w14:paraId="71398FE6" w14:textId="13330FD5" w:rsidR="000F2CEA" w:rsidRPr="00FD1B6D" w:rsidRDefault="000F2CEA" w:rsidP="00D82D88">
            <w:pPr>
              <w:rPr>
                <w:rFonts w:ascii="Calibri" w:hAnsi="Calibri" w:cs="Calibri"/>
                <w:b/>
                <w:bCs/>
                <w:sz w:val="24"/>
                <w:szCs w:val="24"/>
              </w:rPr>
            </w:pPr>
            <w:r>
              <w:rPr>
                <w:rFonts w:ascii="Calibri" w:hAnsi="Calibri" w:cs="Calibri"/>
                <w:b/>
                <w:bCs/>
                <w:sz w:val="24"/>
                <w:szCs w:val="24"/>
                <w:lang w:val="en-GB"/>
              </w:rPr>
              <w:t>Study unit</w:t>
            </w:r>
          </w:p>
          <w:p w14:paraId="48526A62" w14:textId="77777777" w:rsidR="000F2CEA" w:rsidRPr="00FD1B6D" w:rsidRDefault="000F2CEA" w:rsidP="00D82D88">
            <w:pPr>
              <w:rPr>
                <w:rFonts w:ascii="Calibri" w:hAnsi="Calibri" w:cs="Calibri"/>
                <w:b/>
                <w:bCs/>
                <w:sz w:val="24"/>
                <w:szCs w:val="24"/>
              </w:rPr>
            </w:pPr>
          </w:p>
          <w:p w14:paraId="1CC806F3" w14:textId="77777777" w:rsidR="000F2CEA" w:rsidRPr="00FD1B6D" w:rsidRDefault="000F2CEA" w:rsidP="00D82D88">
            <w:pPr>
              <w:rPr>
                <w:rFonts w:ascii="Calibri" w:hAnsi="Calibri" w:cs="Calibri"/>
                <w:b/>
                <w:bCs/>
                <w:sz w:val="24"/>
                <w:szCs w:val="24"/>
              </w:rPr>
            </w:pPr>
          </w:p>
        </w:tc>
        <w:tc>
          <w:tcPr>
            <w:tcW w:w="4846" w:type="dxa"/>
          </w:tcPr>
          <w:p w14:paraId="40BF477C" w14:textId="566A3675" w:rsidR="000F2CEA" w:rsidRPr="000D4B95" w:rsidRDefault="000F2CEA" w:rsidP="00D82D88">
            <w:pPr>
              <w:rPr>
                <w:rFonts w:ascii="Calibri" w:hAnsi="Calibri" w:cs="Calibri"/>
                <w:sz w:val="24"/>
                <w:szCs w:val="24"/>
                <w:lang w:val="en-GB"/>
              </w:rPr>
            </w:pPr>
            <w:r>
              <w:rPr>
                <w:rFonts w:ascii="Calibri" w:hAnsi="Calibri" w:cs="Calibri"/>
                <w:sz w:val="24"/>
                <w:szCs w:val="24"/>
                <w:lang w:val="en-GB"/>
              </w:rPr>
              <w:t>Name:</w:t>
            </w:r>
            <w:r w:rsidR="00F0570A">
              <w:rPr>
                <w:rFonts w:ascii="Calibri" w:hAnsi="Calibri" w:cs="Calibri"/>
                <w:sz w:val="24"/>
                <w:szCs w:val="24"/>
                <w:lang w:val="en-GB"/>
              </w:rPr>
              <w:t xml:space="preserve"> </w:t>
            </w:r>
            <w:r w:rsidR="00F0570A" w:rsidRPr="00F0570A">
              <w:rPr>
                <w:rFonts w:ascii="Calibri" w:hAnsi="Calibri" w:cs="Calibri"/>
                <w:sz w:val="24"/>
                <w:szCs w:val="24"/>
                <w:highlight w:val="lightGray"/>
                <w:lang w:val="en-GB"/>
              </w:rPr>
              <w:t>XX</w:t>
            </w:r>
            <w:r w:rsidR="00F0570A">
              <w:rPr>
                <w:rFonts w:ascii="Calibri" w:hAnsi="Calibri" w:cs="Calibri"/>
                <w:sz w:val="24"/>
                <w:szCs w:val="24"/>
                <w:lang w:val="en-GB"/>
              </w:rPr>
              <w:t xml:space="preserve"> </w:t>
            </w:r>
          </w:p>
          <w:p w14:paraId="05262429" w14:textId="063F72A5" w:rsidR="000F2CEA" w:rsidRPr="000D4B95" w:rsidRDefault="000F2CEA" w:rsidP="00D82D88">
            <w:pPr>
              <w:rPr>
                <w:rFonts w:ascii="Calibri" w:hAnsi="Calibri" w:cs="Calibri"/>
                <w:sz w:val="24"/>
                <w:szCs w:val="24"/>
                <w:lang w:val="en-GB"/>
              </w:rPr>
            </w:pPr>
            <w:r>
              <w:rPr>
                <w:rFonts w:ascii="Calibri" w:hAnsi="Calibri" w:cs="Calibri"/>
                <w:sz w:val="24"/>
                <w:szCs w:val="24"/>
                <w:lang w:val="en-GB"/>
              </w:rPr>
              <w:t>Code:</w:t>
            </w:r>
            <w:r w:rsidR="00F0570A">
              <w:rPr>
                <w:rFonts w:ascii="Calibri" w:hAnsi="Calibri" w:cs="Calibri"/>
                <w:sz w:val="24"/>
                <w:szCs w:val="24"/>
                <w:lang w:val="en-GB"/>
              </w:rPr>
              <w:t xml:space="preserve"> </w:t>
            </w:r>
            <w:r w:rsidR="00F0570A" w:rsidRPr="00F0570A">
              <w:rPr>
                <w:rFonts w:ascii="Calibri" w:hAnsi="Calibri" w:cs="Calibri"/>
                <w:sz w:val="24"/>
                <w:szCs w:val="24"/>
                <w:highlight w:val="lightGray"/>
                <w:lang w:val="en-GB"/>
              </w:rPr>
              <w:t>XX</w:t>
            </w:r>
          </w:p>
          <w:p w14:paraId="2345F0A5" w14:textId="502654D7" w:rsidR="000F2CEA" w:rsidRPr="000D4B95" w:rsidRDefault="000F2CEA" w:rsidP="00D82D88">
            <w:pPr>
              <w:rPr>
                <w:rFonts w:ascii="Calibri" w:hAnsi="Calibri" w:cs="Calibri"/>
                <w:sz w:val="24"/>
                <w:szCs w:val="24"/>
                <w:lang w:val="en-GB"/>
              </w:rPr>
            </w:pPr>
            <w:r>
              <w:rPr>
                <w:rFonts w:ascii="Calibri" w:hAnsi="Calibri" w:cs="Calibri"/>
                <w:sz w:val="24"/>
                <w:szCs w:val="24"/>
                <w:lang w:val="en-GB"/>
              </w:rPr>
              <w:t>ECTS credits:</w:t>
            </w:r>
            <w:r w:rsidR="00F0570A">
              <w:rPr>
                <w:rFonts w:ascii="Calibri" w:hAnsi="Calibri" w:cs="Calibri"/>
                <w:sz w:val="24"/>
                <w:szCs w:val="24"/>
                <w:lang w:val="en-GB"/>
              </w:rPr>
              <w:t xml:space="preserve"> </w:t>
            </w:r>
            <w:r w:rsidR="00F0570A" w:rsidRPr="00F0570A">
              <w:rPr>
                <w:rFonts w:ascii="Calibri" w:hAnsi="Calibri" w:cs="Calibri"/>
                <w:sz w:val="24"/>
                <w:szCs w:val="24"/>
                <w:highlight w:val="lightGray"/>
                <w:lang w:val="en-GB"/>
              </w:rPr>
              <w:t>XX</w:t>
            </w:r>
          </w:p>
          <w:p w14:paraId="4D2DA2D0" w14:textId="111B37A0" w:rsidR="000F2CEA" w:rsidRPr="000D4B95" w:rsidRDefault="000F2CEA" w:rsidP="00D82D88">
            <w:pPr>
              <w:rPr>
                <w:rFonts w:ascii="Calibri" w:hAnsi="Calibri" w:cs="Calibri"/>
                <w:sz w:val="24"/>
                <w:szCs w:val="24"/>
                <w:lang w:val="en-GB"/>
              </w:rPr>
            </w:pPr>
            <w:r>
              <w:rPr>
                <w:rFonts w:ascii="Calibri" w:hAnsi="Calibri" w:cs="Calibri"/>
                <w:sz w:val="24"/>
                <w:szCs w:val="24"/>
                <w:lang w:val="en-GB"/>
              </w:rPr>
              <w:t>Learning outcomes:</w:t>
            </w:r>
            <w:r w:rsidR="00F0570A">
              <w:rPr>
                <w:rFonts w:ascii="Calibri" w:hAnsi="Calibri" w:cs="Calibri"/>
                <w:sz w:val="24"/>
                <w:szCs w:val="24"/>
                <w:lang w:val="en-GB"/>
              </w:rPr>
              <w:t xml:space="preserve"> </w:t>
            </w:r>
            <w:r w:rsidR="00F0570A" w:rsidRPr="00F0570A">
              <w:rPr>
                <w:rFonts w:ascii="Calibri" w:hAnsi="Calibri" w:cs="Calibri"/>
                <w:sz w:val="24"/>
                <w:szCs w:val="24"/>
                <w:highlight w:val="lightGray"/>
                <w:lang w:val="en-GB"/>
              </w:rPr>
              <w:t>XX</w:t>
            </w:r>
          </w:p>
          <w:p w14:paraId="6ACBDA3B" w14:textId="77777777" w:rsidR="000F2CEA" w:rsidRPr="000D4B95" w:rsidRDefault="000F2CEA" w:rsidP="00D82D88">
            <w:pPr>
              <w:rPr>
                <w:rFonts w:ascii="Calibri" w:hAnsi="Calibri" w:cs="Calibri"/>
                <w:sz w:val="24"/>
                <w:szCs w:val="24"/>
                <w:lang w:val="en-GB"/>
              </w:rPr>
            </w:pPr>
          </w:p>
          <w:p w14:paraId="297FED04" w14:textId="77777777" w:rsidR="000F2CEA" w:rsidRPr="000D4B95" w:rsidRDefault="000F2CEA" w:rsidP="00D82D88">
            <w:pPr>
              <w:rPr>
                <w:rFonts w:ascii="Calibri" w:hAnsi="Calibri" w:cs="Calibri"/>
                <w:sz w:val="24"/>
                <w:szCs w:val="24"/>
                <w:lang w:val="en-GB"/>
              </w:rPr>
            </w:pPr>
          </w:p>
          <w:p w14:paraId="2BB4755E" w14:textId="77777777" w:rsidR="000F2CEA" w:rsidRPr="000D4B95" w:rsidRDefault="000F2CEA" w:rsidP="00D82D88">
            <w:pPr>
              <w:rPr>
                <w:rFonts w:ascii="Calibri" w:hAnsi="Calibri" w:cs="Calibri"/>
                <w:sz w:val="24"/>
                <w:szCs w:val="24"/>
                <w:lang w:val="en-GB"/>
              </w:rPr>
            </w:pPr>
          </w:p>
        </w:tc>
      </w:tr>
      <w:tr w:rsidR="000F2CEA" w:rsidRPr="000C2F09" w14:paraId="16C0AAE3" w14:textId="77777777" w:rsidTr="57F400D8">
        <w:tc>
          <w:tcPr>
            <w:tcW w:w="1920" w:type="dxa"/>
          </w:tcPr>
          <w:p w14:paraId="44F48038" w14:textId="77777777" w:rsidR="000F2CEA" w:rsidRPr="000D4B95" w:rsidRDefault="000F2CEA" w:rsidP="00D82D88">
            <w:pPr>
              <w:rPr>
                <w:rFonts w:ascii="Calibri" w:hAnsi="Calibri" w:cs="Calibri"/>
                <w:sz w:val="24"/>
                <w:szCs w:val="24"/>
                <w:lang w:val="en-GB"/>
              </w:rPr>
            </w:pPr>
          </w:p>
          <w:p w14:paraId="72E7B304" w14:textId="77777777" w:rsidR="000F2CEA" w:rsidRPr="00FD1B6D" w:rsidRDefault="000F2CEA" w:rsidP="00D82D88">
            <w:pPr>
              <w:rPr>
                <w:rFonts w:ascii="Calibri" w:hAnsi="Calibri" w:cs="Calibri"/>
                <w:b/>
                <w:bCs/>
                <w:sz w:val="24"/>
                <w:szCs w:val="24"/>
              </w:rPr>
            </w:pPr>
            <w:r>
              <w:rPr>
                <w:rFonts w:ascii="Calibri" w:hAnsi="Calibri" w:cs="Calibri"/>
                <w:b/>
                <w:bCs/>
                <w:sz w:val="24"/>
                <w:szCs w:val="24"/>
                <w:lang w:val="en-GB"/>
              </w:rPr>
              <w:t>Contractual relationship</w:t>
            </w:r>
          </w:p>
          <w:p w14:paraId="3DCB9604" w14:textId="77777777" w:rsidR="000F2CEA" w:rsidRPr="00FD1B6D" w:rsidRDefault="000F2CEA" w:rsidP="00D82D88">
            <w:pPr>
              <w:rPr>
                <w:rFonts w:ascii="Calibri" w:hAnsi="Calibri" w:cs="Calibri"/>
                <w:sz w:val="24"/>
                <w:szCs w:val="24"/>
              </w:rPr>
            </w:pPr>
          </w:p>
        </w:tc>
        <w:tc>
          <w:tcPr>
            <w:tcW w:w="4846" w:type="dxa"/>
          </w:tcPr>
          <w:p w14:paraId="4646F124" w14:textId="77777777" w:rsidR="000F2CEA" w:rsidRPr="000D4B95" w:rsidRDefault="000F2CEA" w:rsidP="00D82D88">
            <w:pPr>
              <w:rPr>
                <w:rFonts w:ascii="Calibri" w:hAnsi="Calibri" w:cs="Calibri"/>
                <w:sz w:val="24"/>
                <w:szCs w:val="24"/>
                <w:lang w:val="en-GB"/>
              </w:rPr>
            </w:pPr>
          </w:p>
          <w:p w14:paraId="2A9DDC2E" w14:textId="1EE3CAAF" w:rsidR="000F2CEA" w:rsidRPr="000D4B95" w:rsidRDefault="000F2CEA" w:rsidP="00D82D88">
            <w:pPr>
              <w:rPr>
                <w:rFonts w:ascii="Calibri" w:hAnsi="Calibri" w:cs="Calibri"/>
                <w:sz w:val="24"/>
                <w:szCs w:val="24"/>
                <w:lang w:val="en-GB"/>
              </w:rPr>
            </w:pPr>
            <w:r>
              <w:rPr>
                <w:rFonts w:ascii="Calibri" w:hAnsi="Calibri" w:cs="Calibri"/>
                <w:noProof/>
                <w:sz w:val="24"/>
                <w:szCs w:val="24"/>
                <w:lang w:val="en-GB"/>
              </w:rPr>
              <mc:AlternateContent>
                <mc:Choice Requires="wps">
                  <w:drawing>
                    <wp:anchor distT="0" distB="0" distL="114300" distR="114300" simplePos="0" relativeHeight="251658240" behindDoc="0" locked="0" layoutInCell="1" allowOverlap="1" wp14:anchorId="7642DACC" wp14:editId="1DC3EF81">
                      <wp:simplePos x="0" y="0"/>
                      <wp:positionH relativeFrom="column">
                        <wp:posOffset>1699383</wp:posOffset>
                      </wp:positionH>
                      <wp:positionV relativeFrom="paragraph">
                        <wp:posOffset>597468</wp:posOffset>
                      </wp:positionV>
                      <wp:extent cx="158750" cy="165100"/>
                      <wp:effectExtent l="0" t="0" r="12700" b="25400"/>
                      <wp:wrapNone/>
                      <wp:docPr id="4" name="Rectangle: Rounded Corners 4"/>
                      <wp:cNvGraphicFramePr/>
                      <a:graphic xmlns:a="http://schemas.openxmlformats.org/drawingml/2006/main">
                        <a:graphicData uri="http://schemas.microsoft.com/office/word/2010/wordprocessingShape">
                          <wps:wsp>
                            <wps:cNvSpPr/>
                            <wps:spPr>
                              <a:xfrm>
                                <a:off x="0" y="0"/>
                                <a:ext cx="158750" cy="1651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43A057" id="Rectangle: Rounded Corners 4" o:spid="_x0000_s1026" style="position:absolute;margin-left:133.8pt;margin-top:47.05pt;width:12.5pt;height: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" filled="f" strokecolor="black [3213]" strokeweight="2pt"/>
                  </w:pict>
                </mc:Fallback>
              </mc:AlternateContent>
            </w:r>
            <w:r>
              <w:rPr>
                <w:rFonts w:ascii="Calibri" w:hAnsi="Calibri" w:cs="Calibri"/>
                <w:sz w:val="24"/>
                <w:szCs w:val="24"/>
                <w:lang w:val="en-GB"/>
              </w:rPr>
              <w:t>The traineeship involves an employment relationship (the student and the traineeship organisation sign a separate employment contract for a fixed period)</w:t>
            </w:r>
            <w:bookmarkStart w:id="0" w:name="_Hlk69988804"/>
            <w:bookmarkEnd w:id="0"/>
          </w:p>
          <w:p w14:paraId="05148BFC" w14:textId="77777777" w:rsidR="000F2CEA" w:rsidRPr="000D4B95" w:rsidRDefault="000F2CEA" w:rsidP="00D82D88">
            <w:pPr>
              <w:rPr>
                <w:rFonts w:ascii="Calibri" w:hAnsi="Calibri" w:cs="Calibri"/>
                <w:sz w:val="24"/>
                <w:szCs w:val="24"/>
                <w:lang w:val="en-GB"/>
              </w:rPr>
            </w:pPr>
          </w:p>
          <w:p w14:paraId="004AE9AA" w14:textId="2588DFF9" w:rsidR="000F2CEA" w:rsidRPr="000D4B95" w:rsidRDefault="00551FF0" w:rsidP="00D82D88">
            <w:pPr>
              <w:rPr>
                <w:rFonts w:ascii="Calibri" w:hAnsi="Calibri" w:cs="Calibri"/>
                <w:sz w:val="24"/>
                <w:szCs w:val="24"/>
                <w:lang w:val="en-GB"/>
              </w:rPr>
            </w:pPr>
            <w:r>
              <w:rPr>
                <w:rFonts w:ascii="Calibri" w:hAnsi="Calibri" w:cs="Calibri"/>
                <w:noProof/>
                <w:sz w:val="24"/>
                <w:szCs w:val="24"/>
                <w:lang w:val="en-GB"/>
              </w:rPr>
              <mc:AlternateContent>
                <mc:Choice Requires="wps">
                  <w:drawing>
                    <wp:anchor distT="0" distB="0" distL="114300" distR="114300" simplePos="0" relativeHeight="251658243" behindDoc="0" locked="0" layoutInCell="1" allowOverlap="1" wp14:anchorId="42CA1A1D" wp14:editId="38A53512">
                      <wp:simplePos x="0" y="0"/>
                      <wp:positionH relativeFrom="column">
                        <wp:posOffset>1199951</wp:posOffset>
                      </wp:positionH>
                      <wp:positionV relativeFrom="paragraph">
                        <wp:posOffset>615116</wp:posOffset>
                      </wp:positionV>
                      <wp:extent cx="158750" cy="165100"/>
                      <wp:effectExtent l="0" t="0" r="12700" b="25400"/>
                      <wp:wrapNone/>
                      <wp:docPr id="8" name="Rectangle: Rounded Corners 8"/>
                      <wp:cNvGraphicFramePr/>
                      <a:graphic xmlns:a="http://schemas.openxmlformats.org/drawingml/2006/main">
                        <a:graphicData uri="http://schemas.microsoft.com/office/word/2010/wordprocessingShape">
                          <wps:wsp>
                            <wps:cNvSpPr/>
                            <wps:spPr>
                              <a:xfrm>
                                <a:off x="0" y="0"/>
                                <a:ext cx="158750" cy="1651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0DFB91" id="Rectangle: Rounded Corners 8" o:spid="_x0000_s1026" style="position:absolute;margin-left:94.5pt;margin-top:48.45pt;width:12.5pt;height:1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" filled="f" strokecolor="black [3213]" strokeweight="2pt"/>
                  </w:pict>
                </mc:Fallback>
              </mc:AlternateContent>
            </w:r>
            <w:r>
              <w:rPr>
                <w:rFonts w:ascii="Calibri" w:hAnsi="Calibri" w:cs="Calibri"/>
                <w:sz w:val="24"/>
                <w:szCs w:val="24"/>
                <w:lang w:val="en-GB"/>
              </w:rPr>
              <w:t xml:space="preserve">The traineeship does not involve an employment relationship (the student and the traineeship organisation do not sign an employment contract for a fixed period) </w:t>
            </w:r>
          </w:p>
          <w:p w14:paraId="54F2CB30" w14:textId="77777777" w:rsidR="000F2CEA" w:rsidRPr="000D4B95" w:rsidRDefault="000F2CEA" w:rsidP="00D82D88">
            <w:pPr>
              <w:rPr>
                <w:rFonts w:ascii="Calibri" w:hAnsi="Calibri" w:cs="Calibri"/>
                <w:sz w:val="24"/>
                <w:szCs w:val="24"/>
                <w:lang w:val="en-GB"/>
              </w:rPr>
            </w:pPr>
          </w:p>
          <w:p w14:paraId="569B16A5" w14:textId="77777777" w:rsidR="000F2CEA" w:rsidRPr="000D4B95" w:rsidRDefault="000F2CEA" w:rsidP="00D82D88">
            <w:pPr>
              <w:rPr>
                <w:rFonts w:ascii="Calibri" w:hAnsi="Calibri" w:cs="Calibri"/>
                <w:sz w:val="24"/>
                <w:szCs w:val="24"/>
                <w:lang w:val="en-GB"/>
              </w:rPr>
            </w:pPr>
          </w:p>
        </w:tc>
      </w:tr>
      <w:tr w:rsidR="000F2CEA" w:rsidRPr="00F0570A" w14:paraId="5B03C090" w14:textId="77777777" w:rsidTr="57F400D8">
        <w:tc>
          <w:tcPr>
            <w:tcW w:w="1920" w:type="dxa"/>
          </w:tcPr>
          <w:p w14:paraId="78687777" w14:textId="77777777" w:rsidR="000F2CEA" w:rsidRPr="000D4B95" w:rsidRDefault="000F2CEA" w:rsidP="00D82D88">
            <w:pPr>
              <w:rPr>
                <w:rFonts w:ascii="Calibri" w:hAnsi="Calibri" w:cs="Calibri"/>
                <w:sz w:val="24"/>
                <w:szCs w:val="24"/>
                <w:lang w:val="en-GB"/>
              </w:rPr>
            </w:pPr>
          </w:p>
          <w:p w14:paraId="5ABC087D" w14:textId="77777777" w:rsidR="000F2CEA" w:rsidRPr="00FD1B6D" w:rsidRDefault="000F2CEA" w:rsidP="00D82D88">
            <w:pPr>
              <w:rPr>
                <w:rFonts w:ascii="Calibri" w:hAnsi="Calibri" w:cs="Calibri"/>
                <w:b/>
                <w:bCs/>
                <w:sz w:val="24"/>
                <w:szCs w:val="24"/>
              </w:rPr>
            </w:pPr>
            <w:r>
              <w:rPr>
                <w:rFonts w:ascii="Calibri" w:hAnsi="Calibri" w:cs="Calibri"/>
                <w:b/>
                <w:bCs/>
                <w:sz w:val="24"/>
                <w:szCs w:val="24"/>
                <w:lang w:val="en-GB"/>
              </w:rPr>
              <w:t xml:space="preserve">Contact persons of the university  </w:t>
            </w:r>
          </w:p>
          <w:p w14:paraId="7A9E91C7" w14:textId="77777777" w:rsidR="000F2CEA" w:rsidRPr="00FD1B6D" w:rsidRDefault="000F2CEA" w:rsidP="00D82D88">
            <w:pPr>
              <w:rPr>
                <w:rFonts w:ascii="Calibri" w:hAnsi="Calibri" w:cs="Calibri"/>
                <w:sz w:val="24"/>
                <w:szCs w:val="24"/>
              </w:rPr>
            </w:pPr>
          </w:p>
        </w:tc>
        <w:tc>
          <w:tcPr>
            <w:tcW w:w="4846" w:type="dxa"/>
          </w:tcPr>
          <w:p w14:paraId="304B6E7D" w14:textId="77777777" w:rsidR="000F2CEA" w:rsidRPr="000D4B95" w:rsidRDefault="000F2CEA" w:rsidP="00D82D88">
            <w:pPr>
              <w:rPr>
                <w:rFonts w:ascii="Calibri" w:hAnsi="Calibri" w:cs="Calibri"/>
                <w:sz w:val="24"/>
                <w:szCs w:val="24"/>
                <w:lang w:val="en-GB"/>
              </w:rPr>
            </w:pPr>
          </w:p>
          <w:p w14:paraId="420A222F" w14:textId="77777777" w:rsidR="00551FF0" w:rsidRPr="000D4B95" w:rsidRDefault="000F2CEA" w:rsidP="00D82D88">
            <w:pPr>
              <w:rPr>
                <w:rFonts w:ascii="Calibri" w:hAnsi="Calibri" w:cs="Calibri"/>
                <w:sz w:val="24"/>
                <w:szCs w:val="24"/>
                <w:lang w:val="en-GB"/>
              </w:rPr>
            </w:pPr>
            <w:r>
              <w:rPr>
                <w:rFonts w:ascii="Calibri" w:hAnsi="Calibri" w:cs="Calibri"/>
                <w:b/>
                <w:bCs/>
                <w:sz w:val="24"/>
                <w:szCs w:val="24"/>
                <w:lang w:val="en-GB"/>
              </w:rPr>
              <w:t>Teacher-in-charge of the course (matters concerning the content and, if necessary, resources of the traineeship):</w:t>
            </w:r>
            <w:r>
              <w:rPr>
                <w:rFonts w:ascii="Calibri" w:hAnsi="Calibri" w:cs="Calibri"/>
                <w:sz w:val="24"/>
                <w:szCs w:val="24"/>
                <w:lang w:val="en-GB"/>
              </w:rPr>
              <w:t xml:space="preserve"> </w:t>
            </w:r>
          </w:p>
          <w:p w14:paraId="58DA7A2A" w14:textId="3F392B2A" w:rsidR="000F2CEA" w:rsidRPr="000D4B95" w:rsidRDefault="00034ABB" w:rsidP="00D82D88">
            <w:pPr>
              <w:rPr>
                <w:rFonts w:ascii="Calibri" w:hAnsi="Calibri" w:cs="Calibri"/>
                <w:sz w:val="24"/>
                <w:szCs w:val="24"/>
                <w:lang w:val="en-GB"/>
              </w:rPr>
            </w:pPr>
            <w:r w:rsidRPr="00F0570A">
              <w:rPr>
                <w:rFonts w:ascii="Calibri" w:hAnsi="Calibri" w:cs="Calibri"/>
                <w:sz w:val="24"/>
                <w:szCs w:val="24"/>
                <w:highlight w:val="lightGray"/>
                <w:lang w:val="en-GB"/>
              </w:rPr>
              <w:t>First name</w:t>
            </w:r>
            <w:r w:rsidR="000F2CEA" w:rsidRPr="00F0570A">
              <w:rPr>
                <w:rFonts w:ascii="Calibri" w:hAnsi="Calibri" w:cs="Calibri"/>
                <w:sz w:val="24"/>
                <w:szCs w:val="24"/>
                <w:highlight w:val="lightGray"/>
                <w:lang w:val="en-GB"/>
              </w:rPr>
              <w:t xml:space="preserve"> </w:t>
            </w:r>
            <w:r w:rsidRPr="00F0570A">
              <w:rPr>
                <w:rFonts w:ascii="Calibri" w:hAnsi="Calibri" w:cs="Calibri"/>
                <w:sz w:val="24"/>
                <w:szCs w:val="24"/>
                <w:highlight w:val="lightGray"/>
                <w:lang w:val="en-GB"/>
              </w:rPr>
              <w:t>Last name</w:t>
            </w:r>
          </w:p>
          <w:p w14:paraId="508D8568" w14:textId="1C8B66DF" w:rsidR="000F2CEA" w:rsidRPr="000D4B95" w:rsidRDefault="000F2CEA" w:rsidP="00D82D88">
            <w:pPr>
              <w:rPr>
                <w:rFonts w:ascii="Calibri" w:hAnsi="Calibri" w:cs="Calibri"/>
                <w:sz w:val="24"/>
                <w:szCs w:val="24"/>
                <w:lang w:val="en-GB"/>
              </w:rPr>
            </w:pPr>
            <w:r>
              <w:rPr>
                <w:rFonts w:ascii="Calibri" w:hAnsi="Calibri" w:cs="Calibri"/>
                <w:sz w:val="24"/>
                <w:szCs w:val="24"/>
                <w:lang w:val="en-GB"/>
              </w:rPr>
              <w:t>Email:</w:t>
            </w:r>
            <w:r w:rsidR="00F0570A">
              <w:rPr>
                <w:rFonts w:ascii="Calibri" w:hAnsi="Calibri" w:cs="Calibri"/>
                <w:sz w:val="24"/>
                <w:szCs w:val="24"/>
                <w:lang w:val="en-GB"/>
              </w:rPr>
              <w:t xml:space="preserve"> </w:t>
            </w:r>
            <w:r w:rsidR="00F0570A" w:rsidRPr="00F0570A">
              <w:rPr>
                <w:rFonts w:ascii="Calibri" w:hAnsi="Calibri" w:cs="Calibri"/>
                <w:sz w:val="24"/>
                <w:szCs w:val="24"/>
                <w:highlight w:val="lightGray"/>
                <w:lang w:val="en-GB"/>
              </w:rPr>
              <w:t>XX</w:t>
            </w:r>
          </w:p>
          <w:p w14:paraId="6043D30D" w14:textId="40F02AC3" w:rsidR="000F2CEA" w:rsidRPr="000D4B95" w:rsidRDefault="000F2CEA" w:rsidP="00D82D88">
            <w:pPr>
              <w:rPr>
                <w:rFonts w:ascii="Calibri" w:hAnsi="Calibri" w:cs="Calibri"/>
                <w:sz w:val="24"/>
                <w:szCs w:val="24"/>
                <w:lang w:val="en-GB"/>
              </w:rPr>
            </w:pPr>
            <w:r>
              <w:rPr>
                <w:rFonts w:ascii="Calibri" w:hAnsi="Calibri" w:cs="Calibri"/>
                <w:sz w:val="24"/>
                <w:szCs w:val="24"/>
                <w:lang w:val="en-GB"/>
              </w:rPr>
              <w:t>Phone number:</w:t>
            </w:r>
            <w:r w:rsidR="00F0570A">
              <w:rPr>
                <w:rFonts w:ascii="Calibri" w:hAnsi="Calibri" w:cs="Calibri"/>
                <w:sz w:val="24"/>
                <w:szCs w:val="24"/>
                <w:lang w:val="en-GB"/>
              </w:rPr>
              <w:t xml:space="preserve"> </w:t>
            </w:r>
            <w:r w:rsidR="00F0570A" w:rsidRPr="00F0570A">
              <w:rPr>
                <w:rFonts w:ascii="Calibri" w:hAnsi="Calibri" w:cs="Calibri"/>
                <w:sz w:val="24"/>
                <w:szCs w:val="24"/>
                <w:highlight w:val="lightGray"/>
                <w:lang w:val="en-GB"/>
              </w:rPr>
              <w:t>XX</w:t>
            </w:r>
          </w:p>
          <w:p w14:paraId="2504859F" w14:textId="77777777" w:rsidR="000F2CEA" w:rsidRPr="000D4B95" w:rsidRDefault="000F2CEA" w:rsidP="00D82D88">
            <w:pPr>
              <w:rPr>
                <w:rFonts w:ascii="Calibri" w:hAnsi="Calibri" w:cs="Calibri"/>
                <w:sz w:val="24"/>
                <w:szCs w:val="24"/>
                <w:lang w:val="en-GB"/>
              </w:rPr>
            </w:pPr>
          </w:p>
          <w:p w14:paraId="16C3BA88" w14:textId="77777777" w:rsidR="00551FF0" w:rsidRPr="000D4B95" w:rsidRDefault="000F2CEA" w:rsidP="00D82D88">
            <w:pPr>
              <w:rPr>
                <w:rFonts w:ascii="Calibri" w:hAnsi="Calibri" w:cs="Calibri"/>
                <w:sz w:val="24"/>
                <w:szCs w:val="24"/>
                <w:lang w:val="en-GB"/>
              </w:rPr>
            </w:pPr>
            <w:r>
              <w:rPr>
                <w:rFonts w:ascii="Calibri" w:hAnsi="Calibri" w:cs="Calibri"/>
                <w:b/>
                <w:bCs/>
                <w:sz w:val="24"/>
                <w:szCs w:val="24"/>
                <w:lang w:val="en-GB"/>
              </w:rPr>
              <w:t>Supervising teacher (pedagogical process)</w:t>
            </w:r>
            <w:r>
              <w:rPr>
                <w:rFonts w:ascii="Calibri" w:hAnsi="Calibri" w:cs="Calibri"/>
                <w:sz w:val="24"/>
                <w:szCs w:val="24"/>
                <w:lang w:val="en-GB"/>
              </w:rPr>
              <w:t xml:space="preserve">: </w:t>
            </w:r>
          </w:p>
          <w:p w14:paraId="3986EDD1" w14:textId="4D997FD8" w:rsidR="000F2CEA" w:rsidRPr="000D4B95" w:rsidRDefault="00034ABB" w:rsidP="00D82D88">
            <w:pPr>
              <w:rPr>
                <w:rFonts w:ascii="Calibri" w:hAnsi="Calibri" w:cs="Calibri"/>
                <w:sz w:val="24"/>
                <w:szCs w:val="24"/>
                <w:lang w:val="en-GB"/>
              </w:rPr>
            </w:pPr>
            <w:r w:rsidRPr="00F0570A">
              <w:rPr>
                <w:rFonts w:ascii="Calibri" w:hAnsi="Calibri" w:cs="Calibri"/>
                <w:sz w:val="24"/>
                <w:szCs w:val="24"/>
                <w:highlight w:val="lightGray"/>
                <w:lang w:val="en-GB"/>
              </w:rPr>
              <w:t>First name</w:t>
            </w:r>
            <w:r w:rsidR="000F2CEA" w:rsidRPr="00F0570A">
              <w:rPr>
                <w:rFonts w:ascii="Calibri" w:hAnsi="Calibri" w:cs="Calibri"/>
                <w:sz w:val="24"/>
                <w:szCs w:val="24"/>
                <w:highlight w:val="lightGray"/>
                <w:lang w:val="en-GB"/>
              </w:rPr>
              <w:t xml:space="preserve"> </w:t>
            </w:r>
            <w:r w:rsidRPr="00F0570A">
              <w:rPr>
                <w:rFonts w:ascii="Calibri" w:hAnsi="Calibri" w:cs="Calibri"/>
                <w:sz w:val="24"/>
                <w:szCs w:val="24"/>
                <w:highlight w:val="lightGray"/>
                <w:lang w:val="en-GB"/>
              </w:rPr>
              <w:t>Last name</w:t>
            </w:r>
          </w:p>
          <w:p w14:paraId="085E4897" w14:textId="5BE4AF67" w:rsidR="000F2CEA" w:rsidRPr="000D4B95" w:rsidRDefault="000F2CEA" w:rsidP="00D82D88">
            <w:pPr>
              <w:rPr>
                <w:rFonts w:ascii="Calibri" w:hAnsi="Calibri" w:cs="Calibri"/>
                <w:sz w:val="24"/>
                <w:szCs w:val="24"/>
                <w:lang w:val="en-GB"/>
              </w:rPr>
            </w:pPr>
            <w:r>
              <w:rPr>
                <w:rFonts w:ascii="Calibri" w:hAnsi="Calibri" w:cs="Calibri"/>
                <w:sz w:val="24"/>
                <w:szCs w:val="24"/>
                <w:lang w:val="en-GB"/>
              </w:rPr>
              <w:t>Email:</w:t>
            </w:r>
            <w:r w:rsidR="00F0570A">
              <w:rPr>
                <w:rFonts w:ascii="Calibri" w:hAnsi="Calibri" w:cs="Calibri"/>
                <w:sz w:val="24"/>
                <w:szCs w:val="24"/>
                <w:lang w:val="en-GB"/>
              </w:rPr>
              <w:t xml:space="preserve"> </w:t>
            </w:r>
            <w:r w:rsidR="00F0570A" w:rsidRPr="00F0570A">
              <w:rPr>
                <w:rFonts w:ascii="Calibri" w:hAnsi="Calibri" w:cs="Calibri"/>
                <w:sz w:val="24"/>
                <w:szCs w:val="24"/>
                <w:highlight w:val="lightGray"/>
                <w:lang w:val="en-GB"/>
              </w:rPr>
              <w:t>XX</w:t>
            </w:r>
          </w:p>
          <w:p w14:paraId="24137E48" w14:textId="38B38AF2" w:rsidR="000F2CEA" w:rsidRPr="000D4B95" w:rsidRDefault="000F2CEA" w:rsidP="00D82D88">
            <w:pPr>
              <w:rPr>
                <w:rFonts w:ascii="Calibri" w:hAnsi="Calibri" w:cs="Calibri"/>
                <w:sz w:val="24"/>
                <w:szCs w:val="24"/>
                <w:lang w:val="en-GB"/>
              </w:rPr>
            </w:pPr>
            <w:r>
              <w:rPr>
                <w:rFonts w:ascii="Calibri" w:hAnsi="Calibri" w:cs="Calibri"/>
                <w:sz w:val="24"/>
                <w:szCs w:val="24"/>
                <w:lang w:val="en-GB"/>
              </w:rPr>
              <w:t>Phone number:</w:t>
            </w:r>
            <w:r w:rsidR="00F0570A">
              <w:rPr>
                <w:rFonts w:ascii="Calibri" w:hAnsi="Calibri" w:cs="Calibri"/>
                <w:sz w:val="24"/>
                <w:szCs w:val="24"/>
                <w:lang w:val="en-GB"/>
              </w:rPr>
              <w:t xml:space="preserve"> </w:t>
            </w:r>
            <w:r w:rsidR="00F0570A" w:rsidRPr="00F0570A">
              <w:rPr>
                <w:rFonts w:ascii="Calibri" w:hAnsi="Calibri" w:cs="Calibri"/>
                <w:sz w:val="24"/>
                <w:szCs w:val="24"/>
                <w:highlight w:val="lightGray"/>
                <w:lang w:val="en-GB"/>
              </w:rPr>
              <w:t>XX</w:t>
            </w:r>
          </w:p>
          <w:p w14:paraId="1AE05731" w14:textId="77777777" w:rsidR="000F2CEA" w:rsidRPr="000D4B95" w:rsidRDefault="000F2CEA" w:rsidP="00D82D88">
            <w:pPr>
              <w:rPr>
                <w:rFonts w:ascii="Calibri" w:hAnsi="Calibri" w:cs="Calibri"/>
                <w:sz w:val="24"/>
                <w:szCs w:val="24"/>
                <w:lang w:val="en-GB"/>
              </w:rPr>
            </w:pPr>
          </w:p>
          <w:p w14:paraId="04160A31" w14:textId="77777777" w:rsidR="00551FF0" w:rsidRPr="000D4B95" w:rsidRDefault="000F2CEA" w:rsidP="00D82D88">
            <w:pPr>
              <w:rPr>
                <w:rFonts w:ascii="Calibri" w:hAnsi="Calibri" w:cs="Calibri"/>
                <w:b/>
                <w:bCs/>
                <w:sz w:val="24"/>
                <w:szCs w:val="24"/>
                <w:lang w:val="en-GB"/>
              </w:rPr>
            </w:pPr>
            <w:r>
              <w:rPr>
                <w:rFonts w:ascii="Calibri" w:hAnsi="Calibri" w:cs="Calibri"/>
                <w:b/>
                <w:bCs/>
                <w:sz w:val="24"/>
                <w:szCs w:val="24"/>
                <w:lang w:val="en-GB"/>
              </w:rPr>
              <w:t xml:space="preserve">Coordinator (contractual aspects): </w:t>
            </w:r>
          </w:p>
          <w:p w14:paraId="2B7DADC5" w14:textId="4F52700D" w:rsidR="000F2CEA" w:rsidRPr="000D4B95" w:rsidRDefault="00034ABB" w:rsidP="00D82D88">
            <w:pPr>
              <w:rPr>
                <w:rFonts w:ascii="Calibri" w:hAnsi="Calibri" w:cs="Calibri"/>
                <w:sz w:val="24"/>
                <w:szCs w:val="24"/>
                <w:lang w:val="en-GB"/>
              </w:rPr>
            </w:pPr>
            <w:r w:rsidRPr="00F0570A">
              <w:rPr>
                <w:rFonts w:ascii="Calibri" w:hAnsi="Calibri" w:cs="Calibri"/>
                <w:sz w:val="24"/>
                <w:szCs w:val="24"/>
                <w:highlight w:val="lightGray"/>
                <w:lang w:val="en-GB"/>
              </w:rPr>
              <w:t>First name</w:t>
            </w:r>
            <w:r w:rsidR="000F2CEA" w:rsidRPr="00F0570A">
              <w:rPr>
                <w:rFonts w:ascii="Calibri" w:hAnsi="Calibri" w:cs="Calibri"/>
                <w:sz w:val="24"/>
                <w:szCs w:val="24"/>
                <w:highlight w:val="lightGray"/>
                <w:lang w:val="en-GB"/>
              </w:rPr>
              <w:t xml:space="preserve"> </w:t>
            </w:r>
            <w:r w:rsidRPr="00F0570A">
              <w:rPr>
                <w:rFonts w:ascii="Calibri" w:hAnsi="Calibri" w:cs="Calibri"/>
                <w:sz w:val="24"/>
                <w:szCs w:val="24"/>
                <w:highlight w:val="lightGray"/>
                <w:lang w:val="en-GB"/>
              </w:rPr>
              <w:t>Last name</w:t>
            </w:r>
          </w:p>
          <w:p w14:paraId="0F803689" w14:textId="4B937E88" w:rsidR="000F2CEA" w:rsidRPr="000D4B95" w:rsidRDefault="000F2CEA" w:rsidP="00D82D88">
            <w:pPr>
              <w:rPr>
                <w:rFonts w:ascii="Calibri" w:hAnsi="Calibri" w:cs="Calibri"/>
                <w:sz w:val="24"/>
                <w:szCs w:val="24"/>
                <w:lang w:val="en-GB"/>
              </w:rPr>
            </w:pPr>
            <w:r>
              <w:rPr>
                <w:rFonts w:ascii="Calibri" w:hAnsi="Calibri" w:cs="Calibri"/>
                <w:sz w:val="24"/>
                <w:szCs w:val="24"/>
                <w:lang w:val="en-GB"/>
              </w:rPr>
              <w:t>Email:</w:t>
            </w:r>
            <w:r w:rsidR="00F0570A">
              <w:rPr>
                <w:rFonts w:ascii="Calibri" w:hAnsi="Calibri" w:cs="Calibri"/>
                <w:sz w:val="24"/>
                <w:szCs w:val="24"/>
                <w:lang w:val="en-GB"/>
              </w:rPr>
              <w:t xml:space="preserve"> </w:t>
            </w:r>
            <w:r w:rsidR="00F0570A" w:rsidRPr="00F0570A">
              <w:rPr>
                <w:rFonts w:ascii="Calibri" w:hAnsi="Calibri" w:cs="Calibri"/>
                <w:sz w:val="24"/>
                <w:szCs w:val="24"/>
                <w:highlight w:val="lightGray"/>
                <w:lang w:val="en-GB"/>
              </w:rPr>
              <w:t>XX</w:t>
            </w:r>
          </w:p>
          <w:p w14:paraId="44B8E2B0" w14:textId="1FFE33BC" w:rsidR="000F2CEA" w:rsidRPr="000D4B95" w:rsidRDefault="000F2CEA" w:rsidP="00D82D88">
            <w:pPr>
              <w:rPr>
                <w:rFonts w:ascii="Calibri" w:hAnsi="Calibri" w:cs="Calibri"/>
                <w:sz w:val="24"/>
                <w:szCs w:val="24"/>
                <w:lang w:val="en-GB"/>
              </w:rPr>
            </w:pPr>
            <w:r>
              <w:rPr>
                <w:rFonts w:ascii="Calibri" w:hAnsi="Calibri" w:cs="Calibri"/>
                <w:sz w:val="24"/>
                <w:szCs w:val="24"/>
                <w:lang w:val="en-GB"/>
              </w:rPr>
              <w:t>Phone number:</w:t>
            </w:r>
            <w:r w:rsidR="00F0570A">
              <w:rPr>
                <w:rFonts w:ascii="Calibri" w:hAnsi="Calibri" w:cs="Calibri"/>
                <w:sz w:val="24"/>
                <w:szCs w:val="24"/>
                <w:lang w:val="en-GB"/>
              </w:rPr>
              <w:t xml:space="preserve"> </w:t>
            </w:r>
            <w:r w:rsidR="00F0570A" w:rsidRPr="00F0570A">
              <w:rPr>
                <w:rFonts w:ascii="Calibri" w:hAnsi="Calibri" w:cs="Calibri"/>
                <w:sz w:val="24"/>
                <w:szCs w:val="24"/>
                <w:highlight w:val="lightGray"/>
                <w:lang w:val="en-GB"/>
              </w:rPr>
              <w:t>XX</w:t>
            </w:r>
          </w:p>
          <w:p w14:paraId="03DD4744" w14:textId="77777777" w:rsidR="000F2CEA" w:rsidRPr="000D4B95" w:rsidRDefault="000F2CEA" w:rsidP="00D82D88">
            <w:pPr>
              <w:rPr>
                <w:rFonts w:ascii="Calibri" w:hAnsi="Calibri" w:cs="Calibri"/>
                <w:sz w:val="24"/>
                <w:szCs w:val="24"/>
                <w:lang w:val="en-GB"/>
              </w:rPr>
            </w:pPr>
          </w:p>
        </w:tc>
      </w:tr>
      <w:tr w:rsidR="000F2CEA" w:rsidRPr="00F0570A" w14:paraId="6F817456" w14:textId="77777777" w:rsidTr="57F400D8">
        <w:tc>
          <w:tcPr>
            <w:tcW w:w="1920" w:type="dxa"/>
          </w:tcPr>
          <w:p w14:paraId="39FF2B61" w14:textId="4B879B4C" w:rsidR="000F2CEA" w:rsidRPr="000D4B95" w:rsidRDefault="000F2CEA" w:rsidP="00D82D88">
            <w:pPr>
              <w:rPr>
                <w:rFonts w:ascii="Calibri" w:hAnsi="Calibri" w:cs="Calibri"/>
                <w:b/>
                <w:bCs/>
                <w:sz w:val="24"/>
                <w:szCs w:val="24"/>
                <w:lang w:val="en-GB"/>
              </w:rPr>
            </w:pPr>
            <w:r>
              <w:rPr>
                <w:rFonts w:ascii="Calibri" w:hAnsi="Calibri" w:cs="Calibri"/>
                <w:b/>
                <w:bCs/>
                <w:sz w:val="24"/>
                <w:szCs w:val="24"/>
                <w:lang w:val="en-GB"/>
              </w:rPr>
              <w:t>Contact persons of the traineeship</w:t>
            </w:r>
          </w:p>
        </w:tc>
        <w:tc>
          <w:tcPr>
            <w:tcW w:w="4846" w:type="dxa"/>
          </w:tcPr>
          <w:p w14:paraId="0D3004A1" w14:textId="47499CFC" w:rsidR="000F2CEA" w:rsidRPr="000D4B95" w:rsidRDefault="00034ABB" w:rsidP="00D82D88">
            <w:pPr>
              <w:rPr>
                <w:rFonts w:ascii="Calibri" w:hAnsi="Calibri" w:cs="Calibri"/>
                <w:sz w:val="24"/>
                <w:szCs w:val="24"/>
                <w:lang w:val="en-GB"/>
              </w:rPr>
            </w:pPr>
            <w:r w:rsidRPr="00F0570A">
              <w:rPr>
                <w:rFonts w:ascii="Calibri" w:hAnsi="Calibri" w:cs="Calibri"/>
                <w:sz w:val="24"/>
                <w:szCs w:val="24"/>
                <w:highlight w:val="lightGray"/>
                <w:lang w:val="en-GB"/>
              </w:rPr>
              <w:t>First name</w:t>
            </w:r>
            <w:r w:rsidR="000F2CEA" w:rsidRPr="00F0570A">
              <w:rPr>
                <w:rFonts w:ascii="Calibri" w:hAnsi="Calibri" w:cs="Calibri"/>
                <w:sz w:val="24"/>
                <w:szCs w:val="24"/>
                <w:highlight w:val="lightGray"/>
                <w:lang w:val="en-GB"/>
              </w:rPr>
              <w:t xml:space="preserve"> </w:t>
            </w:r>
            <w:r w:rsidRPr="00F0570A">
              <w:rPr>
                <w:rFonts w:ascii="Calibri" w:hAnsi="Calibri" w:cs="Calibri"/>
                <w:sz w:val="24"/>
                <w:szCs w:val="24"/>
                <w:highlight w:val="lightGray"/>
                <w:lang w:val="en-GB"/>
              </w:rPr>
              <w:t>Last name</w:t>
            </w:r>
            <w:r w:rsidR="000F2CEA" w:rsidRPr="00F0570A">
              <w:rPr>
                <w:rFonts w:ascii="Calibri" w:hAnsi="Calibri" w:cs="Calibri"/>
                <w:sz w:val="24"/>
                <w:szCs w:val="24"/>
                <w:highlight w:val="lightGray"/>
                <w:lang w:val="en-GB"/>
              </w:rPr>
              <w:t>, position in the organisation</w:t>
            </w:r>
          </w:p>
          <w:p w14:paraId="062E468B" w14:textId="77777777" w:rsidR="000F2CEA" w:rsidRPr="000D4B95" w:rsidRDefault="000F2CEA" w:rsidP="00D82D88">
            <w:pPr>
              <w:rPr>
                <w:rFonts w:ascii="Calibri" w:hAnsi="Calibri" w:cs="Calibri"/>
                <w:sz w:val="24"/>
                <w:szCs w:val="24"/>
                <w:lang w:val="en-GB"/>
              </w:rPr>
            </w:pPr>
          </w:p>
          <w:p w14:paraId="385502DC" w14:textId="65AA59F0" w:rsidR="000F2CEA" w:rsidRPr="00F0570A" w:rsidRDefault="000F2CEA" w:rsidP="00D82D88">
            <w:pPr>
              <w:rPr>
                <w:rFonts w:ascii="Calibri" w:hAnsi="Calibri" w:cs="Calibri"/>
                <w:sz w:val="24"/>
                <w:szCs w:val="24"/>
                <w:lang w:val="en-GB"/>
              </w:rPr>
            </w:pPr>
            <w:r>
              <w:rPr>
                <w:rFonts w:ascii="Calibri" w:hAnsi="Calibri" w:cs="Calibri"/>
                <w:sz w:val="24"/>
                <w:szCs w:val="24"/>
                <w:lang w:val="en-GB"/>
              </w:rPr>
              <w:t>Email:</w:t>
            </w:r>
            <w:r w:rsidR="00F0570A">
              <w:rPr>
                <w:rFonts w:ascii="Calibri" w:hAnsi="Calibri" w:cs="Calibri"/>
                <w:sz w:val="24"/>
                <w:szCs w:val="24"/>
                <w:lang w:val="en-GB"/>
              </w:rPr>
              <w:t xml:space="preserve"> </w:t>
            </w:r>
            <w:r w:rsidR="00F0570A" w:rsidRPr="00F0570A">
              <w:rPr>
                <w:rFonts w:ascii="Calibri" w:hAnsi="Calibri" w:cs="Calibri"/>
                <w:sz w:val="24"/>
                <w:szCs w:val="24"/>
                <w:highlight w:val="lightGray"/>
                <w:lang w:val="en-GB"/>
              </w:rPr>
              <w:t>XX</w:t>
            </w:r>
          </w:p>
          <w:p w14:paraId="305B8CE3" w14:textId="3C88FB12" w:rsidR="000F2CEA" w:rsidRPr="00F0570A" w:rsidRDefault="000F2CEA" w:rsidP="00D82D88">
            <w:pPr>
              <w:rPr>
                <w:rFonts w:ascii="Calibri" w:hAnsi="Calibri" w:cs="Calibri"/>
                <w:sz w:val="24"/>
                <w:szCs w:val="24"/>
                <w:lang w:val="en-GB"/>
              </w:rPr>
            </w:pPr>
            <w:r>
              <w:rPr>
                <w:rFonts w:ascii="Calibri" w:hAnsi="Calibri" w:cs="Calibri"/>
                <w:sz w:val="24"/>
                <w:szCs w:val="24"/>
                <w:lang w:val="en-GB"/>
              </w:rPr>
              <w:t>Phone number:</w:t>
            </w:r>
            <w:r w:rsidR="00F0570A">
              <w:rPr>
                <w:rFonts w:ascii="Calibri" w:hAnsi="Calibri" w:cs="Calibri"/>
                <w:sz w:val="24"/>
                <w:szCs w:val="24"/>
                <w:lang w:val="en-GB"/>
              </w:rPr>
              <w:t xml:space="preserve"> </w:t>
            </w:r>
            <w:r w:rsidR="00F0570A" w:rsidRPr="00F0570A">
              <w:rPr>
                <w:rFonts w:ascii="Calibri" w:hAnsi="Calibri" w:cs="Calibri"/>
                <w:sz w:val="24"/>
                <w:szCs w:val="24"/>
                <w:highlight w:val="lightGray"/>
                <w:lang w:val="en-GB"/>
              </w:rPr>
              <w:t>XX</w:t>
            </w:r>
          </w:p>
          <w:p w14:paraId="4338A792" w14:textId="77777777" w:rsidR="000F2CEA" w:rsidRPr="00F0570A" w:rsidRDefault="000F2CEA" w:rsidP="00D82D88">
            <w:pPr>
              <w:rPr>
                <w:rFonts w:ascii="Calibri" w:hAnsi="Calibri" w:cs="Calibri"/>
                <w:sz w:val="24"/>
                <w:szCs w:val="24"/>
                <w:lang w:val="en-GB"/>
              </w:rPr>
            </w:pPr>
          </w:p>
        </w:tc>
      </w:tr>
      <w:tr w:rsidR="000F2CEA" w:rsidRPr="000C2F09" w14:paraId="568521DA" w14:textId="77777777" w:rsidTr="57F400D8">
        <w:tc>
          <w:tcPr>
            <w:tcW w:w="1920" w:type="dxa"/>
          </w:tcPr>
          <w:p w14:paraId="54590173" w14:textId="77777777" w:rsidR="000F2CEA" w:rsidRPr="00F0570A" w:rsidRDefault="000F2CEA" w:rsidP="00D82D88">
            <w:pPr>
              <w:rPr>
                <w:rFonts w:ascii="Calibri" w:hAnsi="Calibri" w:cs="Calibri"/>
                <w:sz w:val="24"/>
                <w:szCs w:val="24"/>
                <w:lang w:val="en-GB"/>
              </w:rPr>
            </w:pPr>
          </w:p>
          <w:p w14:paraId="75997C81" w14:textId="77777777" w:rsidR="000F2CEA" w:rsidRPr="00FD1B6D" w:rsidRDefault="000F2CEA" w:rsidP="00D82D88">
            <w:pPr>
              <w:rPr>
                <w:rFonts w:ascii="Calibri" w:hAnsi="Calibri" w:cs="Calibri"/>
                <w:b/>
                <w:bCs/>
                <w:sz w:val="24"/>
                <w:szCs w:val="24"/>
              </w:rPr>
            </w:pPr>
            <w:r>
              <w:rPr>
                <w:rFonts w:ascii="Calibri" w:hAnsi="Calibri" w:cs="Calibri"/>
                <w:b/>
                <w:bCs/>
                <w:sz w:val="24"/>
                <w:szCs w:val="24"/>
                <w:lang w:val="en-GB"/>
              </w:rPr>
              <w:t>Traineeship period</w:t>
            </w:r>
          </w:p>
          <w:p w14:paraId="1C4A5800" w14:textId="77777777" w:rsidR="000F2CEA" w:rsidRPr="00FD1B6D" w:rsidRDefault="000F2CEA" w:rsidP="00D82D88">
            <w:pPr>
              <w:rPr>
                <w:rFonts w:ascii="Calibri" w:hAnsi="Calibri" w:cs="Calibri"/>
                <w:sz w:val="24"/>
                <w:szCs w:val="24"/>
              </w:rPr>
            </w:pPr>
          </w:p>
          <w:p w14:paraId="6B1ECAA5" w14:textId="77777777" w:rsidR="000F2CEA" w:rsidRPr="00FD1B6D" w:rsidRDefault="000F2CEA" w:rsidP="00D82D88">
            <w:pPr>
              <w:rPr>
                <w:rFonts w:ascii="Calibri" w:hAnsi="Calibri" w:cs="Calibri"/>
                <w:sz w:val="24"/>
                <w:szCs w:val="24"/>
              </w:rPr>
            </w:pPr>
          </w:p>
          <w:p w14:paraId="17510332" w14:textId="77777777" w:rsidR="000F2CEA" w:rsidRPr="00FD1B6D" w:rsidRDefault="000F2CEA" w:rsidP="00D82D88">
            <w:pPr>
              <w:rPr>
                <w:rFonts w:ascii="Calibri" w:hAnsi="Calibri" w:cs="Calibri"/>
                <w:sz w:val="24"/>
                <w:szCs w:val="24"/>
              </w:rPr>
            </w:pPr>
          </w:p>
          <w:p w14:paraId="19F45455" w14:textId="77777777" w:rsidR="000F2CEA" w:rsidRPr="00FD1B6D" w:rsidRDefault="000F2CEA" w:rsidP="00D82D88">
            <w:pPr>
              <w:rPr>
                <w:rFonts w:ascii="Calibri" w:hAnsi="Calibri" w:cs="Calibri"/>
                <w:sz w:val="24"/>
                <w:szCs w:val="24"/>
              </w:rPr>
            </w:pPr>
          </w:p>
          <w:p w14:paraId="4D53F913" w14:textId="77777777" w:rsidR="000F2CEA" w:rsidRPr="00FD1B6D" w:rsidRDefault="000F2CEA" w:rsidP="00D82D88">
            <w:pPr>
              <w:rPr>
                <w:rFonts w:ascii="Calibri" w:hAnsi="Calibri" w:cs="Calibri"/>
                <w:sz w:val="24"/>
                <w:szCs w:val="24"/>
              </w:rPr>
            </w:pPr>
          </w:p>
          <w:p w14:paraId="29873096" w14:textId="77777777" w:rsidR="000F2CEA" w:rsidRPr="00FD1B6D" w:rsidRDefault="000F2CEA" w:rsidP="00D82D88">
            <w:pPr>
              <w:rPr>
                <w:rFonts w:ascii="Calibri" w:hAnsi="Calibri" w:cs="Calibri"/>
                <w:sz w:val="24"/>
                <w:szCs w:val="24"/>
              </w:rPr>
            </w:pPr>
          </w:p>
          <w:p w14:paraId="425FA66F" w14:textId="77777777" w:rsidR="000F2CEA" w:rsidRPr="00FD1B6D" w:rsidRDefault="000F2CEA" w:rsidP="00D82D88">
            <w:pPr>
              <w:rPr>
                <w:rFonts w:ascii="Calibri" w:hAnsi="Calibri" w:cs="Calibri"/>
                <w:sz w:val="24"/>
                <w:szCs w:val="24"/>
              </w:rPr>
            </w:pPr>
          </w:p>
        </w:tc>
        <w:tc>
          <w:tcPr>
            <w:tcW w:w="4846" w:type="dxa"/>
          </w:tcPr>
          <w:p w14:paraId="6A80D626" w14:textId="77777777" w:rsidR="000F2CEA" w:rsidRPr="000D4B95" w:rsidRDefault="000F2CEA" w:rsidP="00D82D88">
            <w:pPr>
              <w:rPr>
                <w:rFonts w:ascii="Calibri" w:hAnsi="Calibri" w:cs="Calibri"/>
                <w:sz w:val="24"/>
                <w:szCs w:val="24"/>
                <w:lang w:val="en-GB"/>
              </w:rPr>
            </w:pPr>
          </w:p>
          <w:p w14:paraId="6BA46A3C" w14:textId="68258FEE" w:rsidR="000F2CEA" w:rsidRPr="000D69E5" w:rsidRDefault="000F2CEA" w:rsidP="00D82D88">
            <w:pPr>
              <w:rPr>
                <w:rFonts w:ascii="Calibri" w:hAnsi="Calibri" w:cs="Calibri"/>
                <w:sz w:val="24"/>
                <w:szCs w:val="24"/>
                <w:lang w:val="en-GB"/>
              </w:rPr>
            </w:pPr>
            <w:r>
              <w:rPr>
                <w:rFonts w:ascii="Calibri" w:hAnsi="Calibri" w:cs="Calibri"/>
                <w:sz w:val="24"/>
                <w:szCs w:val="24"/>
                <w:lang w:val="en-GB"/>
              </w:rPr>
              <w:t>Start and end dates:</w:t>
            </w:r>
            <w:r w:rsidR="00F0570A">
              <w:rPr>
                <w:rFonts w:ascii="Calibri" w:hAnsi="Calibri" w:cs="Calibri"/>
                <w:sz w:val="24"/>
                <w:szCs w:val="24"/>
                <w:lang w:val="en-GB"/>
              </w:rPr>
              <w:t xml:space="preserve"> </w:t>
            </w:r>
            <w:proofErr w:type="spellStart"/>
            <w:proofErr w:type="gramStart"/>
            <w:r w:rsidR="000D69E5" w:rsidRPr="000D69E5">
              <w:rPr>
                <w:rFonts w:ascii="Calibri" w:hAnsi="Calibri" w:cs="Calibri"/>
                <w:sz w:val="24"/>
                <w:szCs w:val="24"/>
                <w:highlight w:val="lightGray"/>
                <w:lang w:val="en-GB"/>
              </w:rPr>
              <w:t>xx.xx</w:t>
            </w:r>
            <w:proofErr w:type="spellEnd"/>
            <w:r w:rsidR="000D69E5" w:rsidRPr="000D69E5">
              <w:rPr>
                <w:rFonts w:ascii="Calibri" w:hAnsi="Calibri" w:cs="Calibri"/>
                <w:sz w:val="24"/>
                <w:szCs w:val="24"/>
                <w:highlight w:val="lightGray"/>
                <w:lang w:val="en-GB"/>
              </w:rPr>
              <w:t>.</w:t>
            </w:r>
            <w:proofErr w:type="gramEnd"/>
            <w:r w:rsidR="000D69E5" w:rsidRPr="000D69E5">
              <w:rPr>
                <w:rFonts w:ascii="Calibri" w:hAnsi="Calibri" w:cs="Calibri"/>
                <w:sz w:val="24"/>
                <w:szCs w:val="24"/>
                <w:highlight w:val="lightGray"/>
                <w:lang w:val="en-GB"/>
              </w:rPr>
              <w:t xml:space="preserve"> – </w:t>
            </w:r>
            <w:proofErr w:type="spellStart"/>
            <w:r w:rsidR="000D69E5" w:rsidRPr="000D69E5">
              <w:rPr>
                <w:rFonts w:ascii="Calibri" w:hAnsi="Calibri" w:cs="Calibri"/>
                <w:sz w:val="24"/>
                <w:szCs w:val="24"/>
                <w:highlight w:val="lightGray"/>
                <w:lang w:val="en-GB"/>
              </w:rPr>
              <w:t>xx.</w:t>
            </w:r>
            <w:proofErr w:type="gramStart"/>
            <w:r w:rsidR="000D69E5" w:rsidRPr="000D69E5">
              <w:rPr>
                <w:rFonts w:ascii="Calibri" w:hAnsi="Calibri" w:cs="Calibri"/>
                <w:sz w:val="24"/>
                <w:szCs w:val="24"/>
                <w:highlight w:val="lightGray"/>
                <w:lang w:val="en-GB"/>
              </w:rPr>
              <w:t>xx.xxxx</w:t>
            </w:r>
            <w:proofErr w:type="spellEnd"/>
            <w:proofErr w:type="gramEnd"/>
          </w:p>
          <w:p w14:paraId="1D8C785C" w14:textId="66962E6E" w:rsidR="000F2CEA" w:rsidRPr="000D4B95" w:rsidRDefault="000F2CEA" w:rsidP="00D82D88">
            <w:pPr>
              <w:rPr>
                <w:rFonts w:ascii="Calibri" w:hAnsi="Calibri" w:cs="Calibri"/>
                <w:sz w:val="24"/>
                <w:szCs w:val="24"/>
                <w:lang w:val="en-GB"/>
              </w:rPr>
            </w:pPr>
            <w:r>
              <w:rPr>
                <w:rFonts w:ascii="Calibri" w:hAnsi="Calibri" w:cs="Calibri"/>
                <w:sz w:val="24"/>
                <w:szCs w:val="24"/>
                <w:lang w:val="en-GB"/>
              </w:rPr>
              <w:t>Total duration of the traineeship:</w:t>
            </w:r>
            <w:r w:rsidR="000D69E5">
              <w:rPr>
                <w:rFonts w:ascii="Calibri" w:hAnsi="Calibri" w:cs="Calibri"/>
                <w:sz w:val="24"/>
                <w:szCs w:val="24"/>
                <w:lang w:val="en-GB"/>
              </w:rPr>
              <w:t xml:space="preserve"> </w:t>
            </w:r>
            <w:r w:rsidR="000D69E5" w:rsidRPr="000D69E5">
              <w:rPr>
                <w:rFonts w:ascii="Calibri" w:hAnsi="Calibri" w:cs="Calibri"/>
                <w:sz w:val="24"/>
                <w:szCs w:val="24"/>
                <w:highlight w:val="lightGray"/>
                <w:lang w:val="en-GB"/>
              </w:rPr>
              <w:t>xx</w:t>
            </w:r>
          </w:p>
          <w:p w14:paraId="30F21EF0" w14:textId="77777777" w:rsidR="000F2CEA" w:rsidRPr="000D4B95" w:rsidRDefault="000F2CEA" w:rsidP="00D82D88">
            <w:pPr>
              <w:rPr>
                <w:rFonts w:ascii="Calibri" w:hAnsi="Calibri" w:cs="Calibri"/>
                <w:sz w:val="24"/>
                <w:szCs w:val="24"/>
                <w:lang w:val="en-GB"/>
              </w:rPr>
            </w:pPr>
          </w:p>
          <w:p w14:paraId="5399BBE5" w14:textId="03FDB25F" w:rsidR="000F2CEA" w:rsidRPr="000D4B95" w:rsidRDefault="000F2CEA" w:rsidP="00D82D88">
            <w:pPr>
              <w:rPr>
                <w:rFonts w:ascii="Calibri" w:hAnsi="Calibri" w:cs="Calibri"/>
                <w:sz w:val="24"/>
                <w:szCs w:val="24"/>
                <w:lang w:val="en-GB"/>
              </w:rPr>
            </w:pPr>
            <w:r>
              <w:rPr>
                <w:rFonts w:ascii="Calibri" w:hAnsi="Calibri" w:cs="Calibri"/>
                <w:noProof/>
                <w:sz w:val="24"/>
                <w:szCs w:val="24"/>
                <w:lang w:val="en-GB"/>
              </w:rPr>
              <mc:AlternateContent>
                <mc:Choice Requires="wps">
                  <w:drawing>
                    <wp:anchor distT="0" distB="0" distL="114300" distR="114300" simplePos="0" relativeHeight="251658241" behindDoc="0" locked="0" layoutInCell="1" allowOverlap="1" wp14:anchorId="075BD0EE" wp14:editId="34E3D230">
                      <wp:simplePos x="0" y="0"/>
                      <wp:positionH relativeFrom="column">
                        <wp:posOffset>1915795</wp:posOffset>
                      </wp:positionH>
                      <wp:positionV relativeFrom="paragraph">
                        <wp:posOffset>34925</wp:posOffset>
                      </wp:positionV>
                      <wp:extent cx="180975" cy="152400"/>
                      <wp:effectExtent l="0" t="0" r="28575" b="19050"/>
                      <wp:wrapNone/>
                      <wp:docPr id="6" name="Rectangle: Rounded Corners 6"/>
                      <wp:cNvGraphicFramePr/>
                      <a:graphic xmlns:a="http://schemas.openxmlformats.org/drawingml/2006/main">
                        <a:graphicData uri="http://schemas.microsoft.com/office/word/2010/wordprocessingShape">
                          <wps:wsp>
                            <wps:cNvSpPr/>
                            <wps:spPr>
                              <a:xfrm>
                                <a:off x="0" y="0"/>
                                <a:ext cx="180975"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81411B1">
                    <v:roundrect id="Rectangle: Rounded Corners 6" style="position:absolute;margin-left:150.85pt;margin-top:2.75pt;width:14.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arcsize="10923f" w14:anchorId="7EB7D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"/>
                  </w:pict>
                </mc:Fallback>
              </mc:AlternateContent>
            </w:r>
            <w:r>
              <w:rPr>
                <w:rFonts w:ascii="Calibri" w:hAnsi="Calibri" w:cs="Calibri"/>
                <w:sz w:val="24"/>
                <w:szCs w:val="24"/>
                <w:lang w:val="en-GB"/>
              </w:rPr>
              <w:t xml:space="preserve">Full-time traineeship:  </w:t>
            </w:r>
          </w:p>
          <w:p w14:paraId="4BCA30CF" w14:textId="48E8395C" w:rsidR="000F2CEA" w:rsidRPr="000D4B95" w:rsidRDefault="13B7915E" w:rsidP="00D82D88">
            <w:pPr>
              <w:autoSpaceDE w:val="0"/>
              <w:autoSpaceDN w:val="0"/>
              <w:adjustRightInd w:val="0"/>
              <w:spacing w:line="240" w:lineRule="auto"/>
              <w:rPr>
                <w:rFonts w:ascii="Calibri" w:hAnsi="Calibri" w:cs="ArialMT"/>
                <w:spacing w:val="0"/>
                <w:sz w:val="24"/>
                <w:szCs w:val="24"/>
                <w:lang w:val="en-GB"/>
              </w:rPr>
            </w:pPr>
            <w:r>
              <w:rPr>
                <w:rFonts w:ascii="Calibri" w:hAnsi="Calibri" w:cs="ArialMT"/>
                <w:sz w:val="24"/>
                <w:szCs w:val="24"/>
                <w:lang w:val="en-GB"/>
              </w:rPr>
              <w:t xml:space="preserve">In an employment relationship, the weekly working time is determined based on the job in question in accordance with the collective agreement that is valid in the field. </w:t>
            </w:r>
          </w:p>
          <w:p w14:paraId="26BF4F44" w14:textId="77777777" w:rsidR="000F2CEA" w:rsidRPr="000D4B95" w:rsidRDefault="000F2CEA" w:rsidP="00D82D88">
            <w:pPr>
              <w:rPr>
                <w:rFonts w:ascii="Calibri" w:hAnsi="Calibri" w:cs="Calibri"/>
                <w:sz w:val="24"/>
                <w:szCs w:val="24"/>
                <w:lang w:val="en-GB"/>
              </w:rPr>
            </w:pPr>
          </w:p>
          <w:p w14:paraId="1450A3EB" w14:textId="172B29AB" w:rsidR="000F2CEA" w:rsidRPr="000D4B95" w:rsidRDefault="000F2CEA" w:rsidP="00D82D88">
            <w:pPr>
              <w:rPr>
                <w:rFonts w:ascii="Calibri" w:hAnsi="Calibri" w:cs="Calibri"/>
                <w:sz w:val="24"/>
                <w:szCs w:val="24"/>
                <w:lang w:val="en-GB"/>
              </w:rPr>
            </w:pPr>
          </w:p>
          <w:p w14:paraId="74AD3B65" w14:textId="2A171831" w:rsidR="000F2CEA" w:rsidRPr="000D4B95" w:rsidRDefault="00392F32" w:rsidP="00D82D88">
            <w:pPr>
              <w:rPr>
                <w:rFonts w:ascii="Calibri" w:hAnsi="Calibri" w:cs="Calibri"/>
                <w:sz w:val="24"/>
                <w:szCs w:val="24"/>
                <w:lang w:val="en-GB"/>
              </w:rPr>
            </w:pPr>
            <w:r>
              <w:rPr>
                <w:rFonts w:ascii="Calibri" w:hAnsi="Calibri" w:cs="Calibri"/>
                <w:noProof/>
                <w:sz w:val="24"/>
                <w:szCs w:val="24"/>
                <w:lang w:val="en-GB"/>
              </w:rPr>
              <mc:AlternateContent>
                <mc:Choice Requires="wps">
                  <w:drawing>
                    <wp:anchor distT="0" distB="0" distL="114300" distR="114300" simplePos="0" relativeHeight="251658242" behindDoc="0" locked="0" layoutInCell="1" allowOverlap="1" wp14:anchorId="68062F91" wp14:editId="3B9B55F8">
                      <wp:simplePos x="0" y="0"/>
                      <wp:positionH relativeFrom="column">
                        <wp:posOffset>1871345</wp:posOffset>
                      </wp:positionH>
                      <wp:positionV relativeFrom="paragraph">
                        <wp:posOffset>29845</wp:posOffset>
                      </wp:positionV>
                      <wp:extent cx="180975" cy="152400"/>
                      <wp:effectExtent l="0" t="0" r="28575" b="19050"/>
                      <wp:wrapNone/>
                      <wp:docPr id="7" name="Rectangle: Rounded Corners 7"/>
                      <wp:cNvGraphicFramePr/>
                      <a:graphic xmlns:a="http://schemas.openxmlformats.org/drawingml/2006/main">
                        <a:graphicData uri="http://schemas.microsoft.com/office/word/2010/wordprocessingShape">
                          <wps:wsp>
                            <wps:cNvSpPr/>
                            <wps:spPr>
                              <a:xfrm>
                                <a:off x="0" y="0"/>
                                <a:ext cx="180975"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6D8AC93D">
                    <v:roundrect id="Rectangle: Rounded Corners 7" style="position:absolute;margin-left:147.35pt;margin-top:2.35pt;width:14.2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arcsize="10923f" w14:anchorId="371B44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"/>
                  </w:pict>
                </mc:Fallback>
              </mc:AlternateContent>
            </w:r>
            <w:r>
              <w:rPr>
                <w:rFonts w:ascii="Calibri" w:hAnsi="Calibri" w:cs="Calibri"/>
                <w:sz w:val="24"/>
                <w:szCs w:val="24"/>
                <w:lang w:val="en-GB"/>
              </w:rPr>
              <w:t xml:space="preserve">Part-time traineeship:                ______    hours/ week </w:t>
            </w:r>
          </w:p>
          <w:p w14:paraId="34CC8768" w14:textId="77777777" w:rsidR="000F2CEA" w:rsidRPr="000D4B95" w:rsidRDefault="000F2CEA" w:rsidP="00D82D88">
            <w:pPr>
              <w:autoSpaceDE w:val="0"/>
              <w:autoSpaceDN w:val="0"/>
              <w:adjustRightInd w:val="0"/>
              <w:spacing w:line="240" w:lineRule="auto"/>
              <w:rPr>
                <w:rFonts w:ascii="Calibri" w:hAnsi="Calibri" w:cs="ArialMT"/>
                <w:spacing w:val="0"/>
                <w:sz w:val="24"/>
                <w:szCs w:val="24"/>
                <w:lang w:val="en-GB"/>
              </w:rPr>
            </w:pPr>
          </w:p>
          <w:p w14:paraId="2573620C" w14:textId="5CE380B4" w:rsidR="000F2CEA" w:rsidRPr="000D4B95" w:rsidRDefault="7D8D6813" w:rsidP="00D82D88">
            <w:pPr>
              <w:autoSpaceDE w:val="0"/>
              <w:autoSpaceDN w:val="0"/>
              <w:adjustRightInd w:val="0"/>
              <w:spacing w:line="240" w:lineRule="auto"/>
              <w:rPr>
                <w:rFonts w:ascii="Calibri" w:hAnsi="Calibri" w:cs="ArialMT"/>
                <w:spacing w:val="0"/>
                <w:sz w:val="24"/>
                <w:szCs w:val="24"/>
                <w:lang w:val="en-GB"/>
              </w:rPr>
            </w:pPr>
            <w:r>
              <w:rPr>
                <w:rFonts w:ascii="Calibri" w:hAnsi="Calibri" w:cs="ArialMT"/>
                <w:sz w:val="24"/>
                <w:szCs w:val="24"/>
                <w:lang w:val="en-GB"/>
              </w:rPr>
              <w:t xml:space="preserve">In case of absences, the traineeship organisation’s practices are followed, and the </w:t>
            </w:r>
            <w:r>
              <w:rPr>
                <w:rFonts w:ascii="Calibri" w:hAnsi="Calibri" w:cs="ArialMT"/>
                <w:sz w:val="24"/>
                <w:szCs w:val="24"/>
                <w:lang w:val="en-GB"/>
              </w:rPr>
              <w:lastRenderedPageBreak/>
              <w:t>organisation’s representative and the student agree on how the student can make up for absences, if the need occurs.</w:t>
            </w:r>
          </w:p>
        </w:tc>
      </w:tr>
      <w:tr w:rsidR="000F2CEA" w:rsidRPr="000C2F09" w14:paraId="38306FD2" w14:textId="77777777" w:rsidTr="57F400D8">
        <w:tc>
          <w:tcPr>
            <w:tcW w:w="1920" w:type="dxa"/>
          </w:tcPr>
          <w:p w14:paraId="4C708A93" w14:textId="77777777" w:rsidR="000F2CEA" w:rsidRPr="000D4B95" w:rsidRDefault="000F2CEA" w:rsidP="00D82D88">
            <w:pPr>
              <w:pStyle w:val="Default"/>
              <w:rPr>
                <w:color w:val="auto"/>
                <w:lang w:val="en-GB"/>
              </w:rPr>
            </w:pPr>
          </w:p>
          <w:p w14:paraId="241124F8" w14:textId="77777777" w:rsidR="000F2CEA" w:rsidRDefault="000F2CEA" w:rsidP="00D82D88">
            <w:pPr>
              <w:rPr>
                <w:rFonts w:ascii="Calibri" w:hAnsi="Calibri" w:cs="Calibri"/>
                <w:b/>
                <w:bCs/>
                <w:sz w:val="24"/>
                <w:szCs w:val="24"/>
              </w:rPr>
            </w:pPr>
            <w:r>
              <w:rPr>
                <w:rFonts w:ascii="Calibri" w:hAnsi="Calibri" w:cs="Calibri"/>
                <w:b/>
                <w:bCs/>
                <w:sz w:val="24"/>
                <w:szCs w:val="24"/>
                <w:lang w:val="en-GB"/>
              </w:rPr>
              <w:t>Student’s duties</w:t>
            </w:r>
          </w:p>
          <w:p w14:paraId="4B5D84E4" w14:textId="2718B2B9" w:rsidR="00244E94" w:rsidRPr="00244E94" w:rsidRDefault="00244E94" w:rsidP="1A5AC412">
            <w:pPr>
              <w:rPr>
                <w:rFonts w:ascii="Calibri" w:hAnsi="Calibri" w:cs="Calibri"/>
                <w:color w:val="FF0000" w:themeColor="accent1"/>
                <w:sz w:val="24"/>
                <w:szCs w:val="24"/>
              </w:rPr>
            </w:pPr>
          </w:p>
        </w:tc>
        <w:tc>
          <w:tcPr>
            <w:tcW w:w="4846" w:type="dxa"/>
          </w:tcPr>
          <w:p w14:paraId="5DBFFF1C" w14:textId="77777777" w:rsidR="000F2CEA" w:rsidRPr="000D4B95" w:rsidRDefault="000F2CEA" w:rsidP="00D82D88">
            <w:pPr>
              <w:rPr>
                <w:rFonts w:ascii="Calibri" w:hAnsi="Calibri" w:cs="Calibri"/>
                <w:sz w:val="24"/>
                <w:szCs w:val="24"/>
                <w:lang w:val="en-GB"/>
              </w:rPr>
            </w:pPr>
          </w:p>
          <w:p w14:paraId="29AABEAC" w14:textId="7A631973" w:rsidR="000F2CEA" w:rsidRPr="000D69E5" w:rsidRDefault="005B5EA5" w:rsidP="57F400D8">
            <w:pPr>
              <w:rPr>
                <w:rFonts w:ascii="Calibri" w:hAnsi="Calibri" w:cs="Calibri"/>
                <w:i/>
                <w:iCs/>
                <w:sz w:val="24"/>
                <w:szCs w:val="24"/>
                <w:highlight w:val="lightGray"/>
                <w:lang w:val="en-GB"/>
              </w:rPr>
            </w:pPr>
            <w:r w:rsidRPr="000D69E5">
              <w:rPr>
                <w:rFonts w:ascii="Calibri" w:hAnsi="Calibri" w:cs="Calibri"/>
                <w:b/>
                <w:bCs/>
                <w:i/>
                <w:iCs/>
                <w:sz w:val="24"/>
                <w:szCs w:val="24"/>
                <w:highlight w:val="lightGray"/>
                <w:lang w:val="en-GB"/>
              </w:rPr>
              <w:t>[Update this section with the student’s traineeship position, e.g.</w:t>
            </w:r>
            <w:r w:rsidRPr="000D69E5">
              <w:rPr>
                <w:rFonts w:ascii="Calibri" w:hAnsi="Calibri" w:cs="Calibri"/>
                <w:i/>
                <w:iCs/>
                <w:sz w:val="24"/>
                <w:szCs w:val="24"/>
                <w:highlight w:val="lightGray"/>
                <w:lang w:val="en-GB"/>
              </w:rPr>
              <w:t>: Student</w:t>
            </w:r>
            <w:r w:rsidRPr="000D69E5">
              <w:rPr>
                <w:rFonts w:ascii="Calibri" w:hAnsi="Calibri" w:cs="Calibri"/>
                <w:b/>
                <w:bCs/>
                <w:i/>
                <w:iCs/>
                <w:sz w:val="24"/>
                <w:szCs w:val="24"/>
                <w:highlight w:val="lightGray"/>
                <w:lang w:val="en-GB"/>
              </w:rPr>
              <w:t xml:space="preserve"> XX </w:t>
            </w:r>
            <w:r w:rsidRPr="000D69E5">
              <w:rPr>
                <w:rFonts w:ascii="Calibri" w:hAnsi="Calibri" w:cs="Calibri"/>
                <w:i/>
                <w:iCs/>
                <w:sz w:val="24"/>
                <w:szCs w:val="24"/>
                <w:highlight w:val="lightGray"/>
                <w:lang w:val="en-GB"/>
              </w:rPr>
              <w:t>visits the following production as an actor/dancer/director/dramaturge/lighting or sound designer</w:t>
            </w:r>
          </w:p>
          <w:p w14:paraId="16619CBC" w14:textId="011D6833" w:rsidR="000F2CEA" w:rsidRPr="000D69E5" w:rsidRDefault="000F2CEA" w:rsidP="57F400D8">
            <w:pPr>
              <w:rPr>
                <w:rFonts w:ascii="Calibri" w:hAnsi="Calibri" w:cs="Calibri"/>
                <w:i/>
                <w:iCs/>
                <w:sz w:val="24"/>
                <w:szCs w:val="24"/>
                <w:highlight w:val="lightGray"/>
                <w:lang w:val="en-GB"/>
              </w:rPr>
            </w:pPr>
            <w:r w:rsidRPr="000D69E5">
              <w:rPr>
                <w:rFonts w:ascii="Calibri" w:hAnsi="Calibri" w:cs="Calibri"/>
                <w:i/>
                <w:iCs/>
                <w:sz w:val="24"/>
                <w:szCs w:val="24"/>
                <w:highlight w:val="lightGray"/>
                <w:lang w:val="en-GB"/>
              </w:rPr>
              <w:t xml:space="preserve">Play / performance / production: </w:t>
            </w:r>
            <w:r w:rsidRPr="000D69E5">
              <w:rPr>
                <w:rFonts w:ascii="Calibri" w:hAnsi="Calibri" w:cs="Calibri"/>
                <w:b/>
                <w:bCs/>
                <w:i/>
                <w:iCs/>
                <w:sz w:val="24"/>
                <w:szCs w:val="24"/>
                <w:highlight w:val="lightGray"/>
                <w:lang w:val="en-GB"/>
              </w:rPr>
              <w:t xml:space="preserve"> </w:t>
            </w:r>
          </w:p>
          <w:p w14:paraId="39C6A061" w14:textId="77777777" w:rsidR="000F2CEA" w:rsidRPr="000D69E5" w:rsidRDefault="000F2CEA" w:rsidP="57F400D8">
            <w:pPr>
              <w:rPr>
                <w:rFonts w:ascii="Calibri" w:hAnsi="Calibri" w:cs="Calibri"/>
                <w:b/>
                <w:bCs/>
                <w:i/>
                <w:iCs/>
                <w:sz w:val="24"/>
                <w:szCs w:val="24"/>
                <w:highlight w:val="lightGray"/>
                <w:lang w:val="en-GB"/>
              </w:rPr>
            </w:pPr>
            <w:r w:rsidRPr="000D69E5">
              <w:rPr>
                <w:rFonts w:ascii="Calibri" w:hAnsi="Calibri" w:cs="Calibri"/>
                <w:i/>
                <w:iCs/>
                <w:sz w:val="24"/>
                <w:szCs w:val="24"/>
                <w:highlight w:val="lightGray"/>
                <w:lang w:val="en-GB"/>
              </w:rPr>
              <w:t xml:space="preserve">Script: </w:t>
            </w:r>
          </w:p>
          <w:p w14:paraId="1403790A" w14:textId="77777777" w:rsidR="000F2CEA" w:rsidRPr="000D69E5" w:rsidRDefault="000F2CEA" w:rsidP="57F400D8">
            <w:pPr>
              <w:rPr>
                <w:rFonts w:ascii="Calibri" w:hAnsi="Calibri" w:cs="Calibri"/>
                <w:i/>
                <w:iCs/>
                <w:sz w:val="24"/>
                <w:szCs w:val="24"/>
                <w:highlight w:val="lightGray"/>
                <w:lang w:val="en-GB"/>
              </w:rPr>
            </w:pPr>
            <w:r w:rsidRPr="000D69E5">
              <w:rPr>
                <w:rFonts w:ascii="Calibri" w:hAnsi="Calibri" w:cs="Calibri"/>
                <w:i/>
                <w:iCs/>
                <w:sz w:val="24"/>
                <w:szCs w:val="24"/>
                <w:highlight w:val="lightGray"/>
                <w:lang w:val="en-GB"/>
              </w:rPr>
              <w:t>Directing:</w:t>
            </w:r>
          </w:p>
          <w:p w14:paraId="64473944" w14:textId="77777777" w:rsidR="001856C3" w:rsidRPr="000D69E5" w:rsidRDefault="000F2CEA" w:rsidP="57F400D8">
            <w:pPr>
              <w:rPr>
                <w:rFonts w:ascii="Calibri" w:hAnsi="Calibri" w:cs="Calibri"/>
                <w:i/>
                <w:iCs/>
                <w:sz w:val="24"/>
                <w:szCs w:val="24"/>
                <w:highlight w:val="lightGray"/>
                <w:lang w:val="en-GB"/>
              </w:rPr>
            </w:pPr>
            <w:r w:rsidRPr="000D69E5">
              <w:rPr>
                <w:rFonts w:ascii="Calibri" w:hAnsi="Calibri" w:cs="Calibri"/>
                <w:i/>
                <w:iCs/>
                <w:sz w:val="24"/>
                <w:szCs w:val="24"/>
                <w:highlight w:val="lightGray"/>
                <w:lang w:val="en-GB"/>
              </w:rPr>
              <w:t>Choreography:</w:t>
            </w:r>
          </w:p>
          <w:p w14:paraId="4BF177BF" w14:textId="011D6833" w:rsidR="000F2CEA" w:rsidRPr="000D69E5" w:rsidRDefault="00244E94" w:rsidP="57F400D8">
            <w:pPr>
              <w:rPr>
                <w:rFonts w:ascii="Calibri" w:hAnsi="Calibri" w:cs="Calibri"/>
                <w:i/>
                <w:iCs/>
                <w:sz w:val="24"/>
                <w:szCs w:val="24"/>
                <w:highlight w:val="lightGray"/>
                <w:lang w:val="en-GB"/>
              </w:rPr>
            </w:pPr>
            <w:proofErr w:type="gramStart"/>
            <w:r w:rsidRPr="000D69E5">
              <w:rPr>
                <w:rFonts w:ascii="Calibri" w:hAnsi="Calibri" w:cs="Calibri"/>
                <w:i/>
                <w:iCs/>
                <w:sz w:val="24"/>
                <w:szCs w:val="24"/>
                <w:highlight w:val="lightGray"/>
                <w:lang w:val="en-GB"/>
              </w:rPr>
              <w:t>E.g.</w:t>
            </w:r>
            <w:proofErr w:type="gramEnd"/>
            <w:r w:rsidRPr="000D69E5">
              <w:rPr>
                <w:rFonts w:ascii="Calibri" w:hAnsi="Calibri" w:cs="Calibri"/>
                <w:i/>
                <w:iCs/>
                <w:sz w:val="24"/>
                <w:szCs w:val="24"/>
                <w:highlight w:val="lightGray"/>
                <w:lang w:val="en-GB"/>
              </w:rPr>
              <w:t xml:space="preserve"> The production premieres on xx xx, and the number of performances is xx.]</w:t>
            </w:r>
          </w:p>
          <w:p w14:paraId="1B6CCE3B" w14:textId="77777777" w:rsidR="000F2CEA" w:rsidRPr="000D4B95" w:rsidRDefault="000F2CEA" w:rsidP="00D82D88">
            <w:pPr>
              <w:rPr>
                <w:rFonts w:ascii="Calibri" w:hAnsi="Calibri" w:cs="Calibri"/>
                <w:sz w:val="24"/>
                <w:szCs w:val="24"/>
                <w:lang w:val="en-GB"/>
              </w:rPr>
            </w:pPr>
          </w:p>
        </w:tc>
      </w:tr>
      <w:tr w:rsidR="000F2CEA" w:rsidRPr="000C2F09" w14:paraId="027F7339" w14:textId="77777777" w:rsidTr="57F400D8">
        <w:trPr>
          <w:trHeight w:val="2640"/>
        </w:trPr>
        <w:tc>
          <w:tcPr>
            <w:tcW w:w="1920" w:type="dxa"/>
          </w:tcPr>
          <w:p w14:paraId="353EA295" w14:textId="77777777" w:rsidR="000F2CEA" w:rsidRPr="000D4B95" w:rsidRDefault="000F2CEA" w:rsidP="00D82D88">
            <w:pPr>
              <w:rPr>
                <w:rFonts w:ascii="Calibri" w:hAnsi="Calibri" w:cs="Calibri"/>
                <w:sz w:val="24"/>
                <w:szCs w:val="24"/>
                <w:lang w:val="en-GB"/>
              </w:rPr>
            </w:pPr>
          </w:p>
          <w:p w14:paraId="3EEFF90F" w14:textId="77777777" w:rsidR="000F2CEA" w:rsidRPr="00FD1B6D" w:rsidRDefault="000F2CEA" w:rsidP="00D82D88">
            <w:pPr>
              <w:rPr>
                <w:rFonts w:ascii="Calibri" w:hAnsi="Calibri" w:cs="Calibri"/>
                <w:b/>
                <w:bCs/>
                <w:sz w:val="24"/>
                <w:szCs w:val="24"/>
              </w:rPr>
            </w:pPr>
            <w:r>
              <w:rPr>
                <w:rFonts w:ascii="Calibri" w:hAnsi="Calibri" w:cs="Calibri"/>
                <w:b/>
                <w:bCs/>
                <w:sz w:val="24"/>
                <w:szCs w:val="24"/>
                <w:lang w:val="en-GB"/>
              </w:rPr>
              <w:t>Further information</w:t>
            </w:r>
          </w:p>
        </w:tc>
        <w:tc>
          <w:tcPr>
            <w:tcW w:w="4846" w:type="dxa"/>
          </w:tcPr>
          <w:p w14:paraId="17328081" w14:textId="77777777" w:rsidR="000F2CEA" w:rsidRPr="000D4B95" w:rsidRDefault="000F2CEA" w:rsidP="00D82D88">
            <w:pPr>
              <w:rPr>
                <w:rFonts w:ascii="Calibri" w:hAnsi="Calibri" w:cs="Calibri"/>
                <w:sz w:val="24"/>
                <w:szCs w:val="24"/>
                <w:lang w:val="en-GB"/>
              </w:rPr>
            </w:pPr>
          </w:p>
          <w:p w14:paraId="3737C5BD" w14:textId="77777777" w:rsidR="008061A4" w:rsidRDefault="000F2CEA" w:rsidP="57F400D8">
            <w:pPr>
              <w:rPr>
                <w:rFonts w:ascii="Calibri" w:hAnsi="Calibri" w:cs="Calibri"/>
                <w:sz w:val="24"/>
                <w:szCs w:val="24"/>
                <w:lang w:val="en-GB"/>
              </w:rPr>
            </w:pPr>
            <w:r>
              <w:rPr>
                <w:rFonts w:ascii="Calibri" w:hAnsi="Calibri" w:cs="Calibri"/>
                <w:sz w:val="24"/>
                <w:szCs w:val="24"/>
                <w:lang w:val="en-GB"/>
              </w:rPr>
              <w:t xml:space="preserve">If additional performances of the production are added to the schedule, a separate written agreement concerning the performances must be made with the student. </w:t>
            </w:r>
          </w:p>
          <w:p w14:paraId="1900028B" w14:textId="44C48AB9" w:rsidR="000F2CEA" w:rsidRDefault="008061A4" w:rsidP="57F400D8">
            <w:pPr>
              <w:rPr>
                <w:rFonts w:ascii="Calibri" w:hAnsi="Calibri" w:cs="Calibri"/>
                <w:sz w:val="24"/>
                <w:szCs w:val="24"/>
                <w:lang w:val="en-GB"/>
              </w:rPr>
            </w:pPr>
            <w:r w:rsidRPr="008061A4">
              <w:rPr>
                <w:rFonts w:ascii="Calibri" w:hAnsi="Calibri" w:cs="Calibri"/>
                <w:sz w:val="24"/>
                <w:szCs w:val="24"/>
                <w:highlight w:val="lightGray"/>
                <w:lang w:val="en-GB"/>
              </w:rPr>
              <w:t>[</w:t>
            </w:r>
            <w:r w:rsidRPr="002C6F69">
              <w:rPr>
                <w:rFonts w:ascii="Calibri" w:hAnsi="Calibri" w:cs="Calibri"/>
                <w:i/>
                <w:iCs/>
                <w:sz w:val="24"/>
                <w:szCs w:val="24"/>
                <w:highlight w:val="lightGray"/>
                <w:lang w:val="en-GB"/>
              </w:rPr>
              <w:t xml:space="preserve">if </w:t>
            </w:r>
            <w:proofErr w:type="gramStart"/>
            <w:r w:rsidRPr="002C6F69">
              <w:rPr>
                <w:rFonts w:ascii="Calibri" w:hAnsi="Calibri" w:cs="Calibri"/>
                <w:i/>
                <w:iCs/>
                <w:sz w:val="24"/>
                <w:szCs w:val="24"/>
                <w:highlight w:val="lightGray"/>
                <w:lang w:val="en-GB"/>
              </w:rPr>
              <w:t>needed also</w:t>
            </w:r>
            <w:proofErr w:type="gramEnd"/>
            <w:r w:rsidRPr="002C6F69">
              <w:rPr>
                <w:rFonts w:ascii="Calibri" w:hAnsi="Calibri" w:cs="Calibri"/>
                <w:i/>
                <w:iCs/>
                <w:sz w:val="24"/>
                <w:szCs w:val="24"/>
                <w:highlight w:val="lightGray"/>
                <w:lang w:val="en-GB"/>
              </w:rPr>
              <w:t xml:space="preserve"> this sentence</w:t>
            </w:r>
            <w:r w:rsidRPr="008061A4">
              <w:rPr>
                <w:rFonts w:ascii="Calibri" w:hAnsi="Calibri" w:cs="Calibri"/>
                <w:sz w:val="24"/>
                <w:szCs w:val="24"/>
                <w:highlight w:val="lightGray"/>
                <w:lang w:val="en-GB"/>
              </w:rPr>
              <w:t xml:space="preserve">:] </w:t>
            </w:r>
            <w:r w:rsidR="000F2CEA" w:rsidRPr="008061A4">
              <w:rPr>
                <w:rFonts w:ascii="Calibri" w:hAnsi="Calibri" w:cs="Calibri"/>
                <w:sz w:val="24"/>
                <w:szCs w:val="24"/>
                <w:highlight w:val="lightGray"/>
                <w:lang w:val="en-GB"/>
              </w:rPr>
              <w:t>If additional performances take place outside of the traineeship period</w:t>
            </w:r>
            <w:r w:rsidR="008073FE" w:rsidRPr="008061A4">
              <w:rPr>
                <w:rFonts w:ascii="Calibri" w:hAnsi="Calibri" w:cs="Calibri"/>
                <w:sz w:val="24"/>
                <w:szCs w:val="24"/>
                <w:highlight w:val="lightGray"/>
                <w:lang w:val="en-GB"/>
              </w:rPr>
              <w:t xml:space="preserve">, </w:t>
            </w:r>
            <w:r w:rsidR="000F2CEA" w:rsidRPr="008061A4">
              <w:rPr>
                <w:rFonts w:ascii="Calibri" w:hAnsi="Calibri" w:cs="Calibri"/>
                <w:sz w:val="24"/>
                <w:szCs w:val="24"/>
                <w:highlight w:val="lightGray"/>
                <w:lang w:val="en-GB"/>
              </w:rPr>
              <w:t>a separate written agreement must be made not only with the student but also with the degree programme.</w:t>
            </w:r>
            <w:r w:rsidR="000F2CEA">
              <w:rPr>
                <w:rFonts w:ascii="Calibri" w:hAnsi="Calibri" w:cs="Calibri"/>
                <w:sz w:val="24"/>
                <w:szCs w:val="24"/>
                <w:lang w:val="en-GB"/>
              </w:rPr>
              <w:t xml:space="preserve"> </w:t>
            </w:r>
          </w:p>
          <w:p w14:paraId="29782DBD" w14:textId="0C32EECE" w:rsidR="008073FE" w:rsidRPr="000D4B95" w:rsidRDefault="008073FE" w:rsidP="57F400D8">
            <w:pPr>
              <w:rPr>
                <w:rFonts w:ascii="Calibri" w:hAnsi="Calibri" w:cs="Calibri"/>
                <w:sz w:val="24"/>
                <w:szCs w:val="24"/>
                <w:lang w:val="en-GB"/>
              </w:rPr>
            </w:pPr>
          </w:p>
        </w:tc>
      </w:tr>
      <w:tr w:rsidR="000F2CEA" w:rsidRPr="000C2F09" w14:paraId="4D70A3A3" w14:textId="77777777" w:rsidTr="57F400D8">
        <w:tc>
          <w:tcPr>
            <w:tcW w:w="1920" w:type="dxa"/>
          </w:tcPr>
          <w:p w14:paraId="6E73F0BA" w14:textId="3813BEA0" w:rsidR="000F2CEA" w:rsidRPr="00FD1B6D" w:rsidRDefault="009F746B" w:rsidP="00D82D88">
            <w:pPr>
              <w:rPr>
                <w:rFonts w:ascii="Calibri" w:hAnsi="Calibri" w:cs="Calibri"/>
                <w:b/>
                <w:bCs/>
                <w:sz w:val="24"/>
                <w:szCs w:val="24"/>
              </w:rPr>
            </w:pPr>
            <w:r>
              <w:rPr>
                <w:rFonts w:ascii="Calibri" w:hAnsi="Calibri" w:cs="Calibri"/>
                <w:b/>
                <w:bCs/>
                <w:sz w:val="24"/>
                <w:szCs w:val="24"/>
                <w:lang w:val="en-GB"/>
              </w:rPr>
              <w:t>Possible appendices</w:t>
            </w:r>
          </w:p>
        </w:tc>
        <w:tc>
          <w:tcPr>
            <w:tcW w:w="4846" w:type="dxa"/>
          </w:tcPr>
          <w:p w14:paraId="70E6F10D" w14:textId="4D0DFA22" w:rsidR="000F2CEA" w:rsidRPr="000D4B95" w:rsidRDefault="000F2CEA" w:rsidP="00D82D88">
            <w:pPr>
              <w:rPr>
                <w:rFonts w:ascii="Calibri" w:hAnsi="Calibri" w:cs="Calibri"/>
                <w:sz w:val="24"/>
                <w:szCs w:val="24"/>
                <w:lang w:val="en-GB"/>
              </w:rPr>
            </w:pPr>
          </w:p>
          <w:p w14:paraId="66BA7CA0" w14:textId="1016ACFE" w:rsidR="000F2CEA" w:rsidRPr="002C6F69" w:rsidRDefault="002C6F69" w:rsidP="57F400D8">
            <w:pPr>
              <w:rPr>
                <w:rFonts w:ascii="Calibri" w:hAnsi="Calibri" w:cs="Calibri"/>
                <w:i/>
                <w:iCs/>
                <w:sz w:val="24"/>
                <w:szCs w:val="24"/>
                <w:highlight w:val="lightGray"/>
                <w:lang w:val="en-GB"/>
              </w:rPr>
            </w:pPr>
            <w:proofErr w:type="gramStart"/>
            <w:r>
              <w:rPr>
                <w:rFonts w:ascii="Calibri" w:hAnsi="Calibri" w:cs="Calibri"/>
                <w:i/>
                <w:iCs/>
                <w:sz w:val="24"/>
                <w:szCs w:val="24"/>
                <w:highlight w:val="lightGray"/>
                <w:lang w:val="en-GB"/>
              </w:rPr>
              <w:t>]</w:t>
            </w:r>
            <w:r w:rsidR="000F2CEA" w:rsidRPr="002C6F69">
              <w:rPr>
                <w:rFonts w:ascii="Calibri" w:hAnsi="Calibri" w:cs="Calibri"/>
                <w:i/>
                <w:iCs/>
                <w:sz w:val="24"/>
                <w:szCs w:val="24"/>
                <w:highlight w:val="lightGray"/>
                <w:lang w:val="en-GB"/>
              </w:rPr>
              <w:t>E.g.</w:t>
            </w:r>
            <w:proofErr w:type="gramEnd"/>
            <w:r w:rsidR="000F2CEA" w:rsidRPr="002C6F69">
              <w:rPr>
                <w:rFonts w:ascii="Calibri" w:hAnsi="Calibri" w:cs="Calibri"/>
                <w:i/>
                <w:iCs/>
                <w:sz w:val="24"/>
                <w:szCs w:val="24"/>
                <w:highlight w:val="lightGray"/>
                <w:lang w:val="en-GB"/>
              </w:rPr>
              <w:t xml:space="preserve"> a preliminary rehearsal and performance schedule</w:t>
            </w:r>
            <w:r>
              <w:rPr>
                <w:rFonts w:ascii="Calibri" w:hAnsi="Calibri" w:cs="Calibri"/>
                <w:i/>
                <w:iCs/>
                <w:sz w:val="24"/>
                <w:szCs w:val="24"/>
                <w:highlight w:val="lightGray"/>
                <w:lang w:val="en-GB"/>
              </w:rPr>
              <w:t>]</w:t>
            </w:r>
          </w:p>
          <w:p w14:paraId="1B4BFE8A" w14:textId="77777777" w:rsidR="000F2CEA" w:rsidRPr="000D4B95" w:rsidRDefault="000F2CEA" w:rsidP="00D82D88">
            <w:pPr>
              <w:rPr>
                <w:rFonts w:ascii="Calibri" w:hAnsi="Calibri" w:cs="Calibri"/>
                <w:sz w:val="24"/>
                <w:szCs w:val="24"/>
                <w:lang w:val="en-GB"/>
              </w:rPr>
            </w:pPr>
          </w:p>
        </w:tc>
      </w:tr>
    </w:tbl>
    <w:p w14:paraId="1C41FCD5" w14:textId="77148E5A" w:rsidR="57F400D8" w:rsidRPr="000D4B95" w:rsidRDefault="57F400D8">
      <w:pPr>
        <w:rPr>
          <w:lang w:val="en-GB"/>
        </w:rPr>
      </w:pPr>
    </w:p>
    <w:p w14:paraId="4A90AAFC" w14:textId="77777777" w:rsidR="000F2CEA" w:rsidRPr="000D4B95" w:rsidRDefault="000F2CEA" w:rsidP="000F2CEA">
      <w:pPr>
        <w:rPr>
          <w:rFonts w:ascii="Calibri" w:hAnsi="Calibri" w:cs="Calibri"/>
          <w:sz w:val="24"/>
          <w:szCs w:val="24"/>
          <w:lang w:val="en-GB"/>
        </w:rPr>
      </w:pPr>
    </w:p>
    <w:p w14:paraId="2F31C725" w14:textId="20B206D5" w:rsidR="000F2CEA" w:rsidRPr="00952555" w:rsidRDefault="0006116C" w:rsidP="1A5AC412">
      <w:pPr>
        <w:pStyle w:val="Footer"/>
        <w:tabs>
          <w:tab w:val="clear" w:pos="4819"/>
          <w:tab w:val="clear" w:pos="9638"/>
        </w:tabs>
        <w:jc w:val="both"/>
        <w:rPr>
          <w:rFonts w:ascii="Calibri" w:hAnsi="Calibri" w:cs="Calibri"/>
          <w:b/>
          <w:bCs/>
          <w:lang w:val="en-GB"/>
        </w:rPr>
      </w:pPr>
      <w:r w:rsidRPr="00952555">
        <w:rPr>
          <w:rFonts w:ascii="Calibri" w:hAnsi="Calibri" w:cs="Calibri"/>
          <w:b/>
          <w:bCs/>
          <w:lang w:val="en-GB"/>
        </w:rPr>
        <w:t>OTHER TERMS AND CONDITIONS OF THE AGREEMENT</w:t>
      </w:r>
    </w:p>
    <w:p w14:paraId="23B1B3A7" w14:textId="77777777" w:rsidR="000F2CEA" w:rsidRPr="00952555" w:rsidRDefault="000F2CEA" w:rsidP="000F2CEA">
      <w:pPr>
        <w:pStyle w:val="Footer"/>
        <w:tabs>
          <w:tab w:val="clear" w:pos="4819"/>
          <w:tab w:val="clear" w:pos="9638"/>
        </w:tabs>
        <w:jc w:val="both"/>
        <w:rPr>
          <w:rFonts w:ascii="Calibri" w:hAnsi="Calibri" w:cs="Calibri"/>
          <w:iCs/>
          <w:lang w:val="en-GB"/>
        </w:rPr>
      </w:pPr>
    </w:p>
    <w:p w14:paraId="7345E601" w14:textId="3046A198" w:rsidR="000F2CEA" w:rsidRPr="00952555" w:rsidRDefault="000F2CEA" w:rsidP="000F2CEA">
      <w:pPr>
        <w:pStyle w:val="Footer"/>
        <w:tabs>
          <w:tab w:val="clear" w:pos="4819"/>
          <w:tab w:val="clear" w:pos="9638"/>
        </w:tabs>
        <w:jc w:val="both"/>
        <w:rPr>
          <w:rFonts w:ascii="Calibri" w:hAnsi="Calibri" w:cs="Calibri"/>
          <w:b/>
          <w:bCs/>
          <w:iCs/>
          <w:lang w:val="en-GB"/>
        </w:rPr>
      </w:pPr>
      <w:r w:rsidRPr="00952555">
        <w:rPr>
          <w:rFonts w:ascii="Calibri" w:hAnsi="Calibri" w:cs="Calibri"/>
          <w:b/>
          <w:bCs/>
          <w:lang w:val="en-GB"/>
        </w:rPr>
        <w:t>Scope of application</w:t>
      </w:r>
    </w:p>
    <w:p w14:paraId="5B95BA7C" w14:textId="77777777" w:rsidR="000F2CEA" w:rsidRPr="00952555" w:rsidRDefault="000F2CEA" w:rsidP="000F2CEA">
      <w:pPr>
        <w:kinsoku w:val="0"/>
        <w:overflowPunct w:val="0"/>
        <w:autoSpaceDE w:val="0"/>
        <w:autoSpaceDN w:val="0"/>
        <w:adjustRightInd w:val="0"/>
        <w:spacing w:line="276" w:lineRule="auto"/>
        <w:jc w:val="both"/>
        <w:rPr>
          <w:rFonts w:ascii="Calibri" w:hAnsi="Calibri" w:cs="Arial"/>
          <w:lang w:val="en-GB"/>
        </w:rPr>
      </w:pPr>
    </w:p>
    <w:p w14:paraId="1A200649" w14:textId="5FE7FF0F" w:rsidR="000F2CEA" w:rsidRPr="00952555" w:rsidRDefault="000F2CEA" w:rsidP="57F400D8">
      <w:pPr>
        <w:kinsoku w:val="0"/>
        <w:overflowPunct w:val="0"/>
        <w:autoSpaceDE w:val="0"/>
        <w:autoSpaceDN w:val="0"/>
        <w:adjustRightInd w:val="0"/>
        <w:spacing w:line="276" w:lineRule="auto"/>
        <w:jc w:val="both"/>
        <w:rPr>
          <w:rFonts w:ascii="Calibri" w:hAnsi="Calibri" w:cs="Arial"/>
          <w:lang w:val="en-GB"/>
        </w:rPr>
      </w:pPr>
      <w:r w:rsidRPr="00952555">
        <w:rPr>
          <w:rFonts w:ascii="Calibri" w:hAnsi="Calibri"/>
          <w:lang w:val="en-GB"/>
        </w:rPr>
        <w:t>This agree</w:t>
      </w:r>
      <w:r w:rsidRPr="00AF1E93">
        <w:rPr>
          <w:rFonts w:ascii="Calibri" w:hAnsi="Calibri"/>
          <w:lang w:val="en-GB"/>
        </w:rPr>
        <w:t>ment on a student’s traineeship / execution of an artistic thesis project co</w:t>
      </w:r>
      <w:r w:rsidRPr="00952555">
        <w:rPr>
          <w:rFonts w:ascii="Calibri" w:hAnsi="Calibri"/>
          <w:lang w:val="en-GB"/>
        </w:rPr>
        <w:t>ncerns</w:t>
      </w:r>
      <w:r w:rsidRPr="00952555">
        <w:rPr>
          <w:lang w:val="en-GB"/>
        </w:rPr>
        <w:t xml:space="preserve"> </w:t>
      </w:r>
      <w:r w:rsidRPr="00952555">
        <w:rPr>
          <w:rFonts w:ascii="Calibri" w:hAnsi="Calibri"/>
          <w:lang w:val="en-GB"/>
        </w:rPr>
        <w:t xml:space="preserve">the organising of a traineeship / execution of an artistic thesis project that will be part of the above-mentioned student’s degree and </w:t>
      </w:r>
      <w:r w:rsidRPr="00952555">
        <w:rPr>
          <w:rFonts w:ascii="Calibri" w:hAnsi="Calibri"/>
          <w:lang w:val="en-GB"/>
        </w:rPr>
        <w:lastRenderedPageBreak/>
        <w:t xml:space="preserve">completed at a company, public </w:t>
      </w:r>
      <w:proofErr w:type="gramStart"/>
      <w:r w:rsidRPr="00952555">
        <w:rPr>
          <w:rFonts w:ascii="Calibri" w:hAnsi="Calibri"/>
          <w:lang w:val="en-GB"/>
        </w:rPr>
        <w:t>body</w:t>
      </w:r>
      <w:proofErr w:type="gramEnd"/>
      <w:r w:rsidRPr="00952555">
        <w:rPr>
          <w:rFonts w:ascii="Calibri" w:hAnsi="Calibri"/>
          <w:lang w:val="en-GB"/>
        </w:rPr>
        <w:t xml:space="preserve"> or some other organisation. The traineeship may also be connected to a study project carried out at the university.</w:t>
      </w:r>
    </w:p>
    <w:p w14:paraId="599DCCD3" w14:textId="77777777" w:rsidR="000F2CEA" w:rsidRPr="00952555" w:rsidRDefault="000F2CEA" w:rsidP="000F2CEA">
      <w:pPr>
        <w:kinsoku w:val="0"/>
        <w:overflowPunct w:val="0"/>
        <w:autoSpaceDE w:val="0"/>
        <w:autoSpaceDN w:val="0"/>
        <w:adjustRightInd w:val="0"/>
        <w:spacing w:line="276" w:lineRule="auto"/>
        <w:jc w:val="both"/>
        <w:rPr>
          <w:rFonts w:ascii="Calibri" w:hAnsi="Calibri" w:cs="Arial"/>
          <w:lang w:val="en-GB"/>
        </w:rPr>
      </w:pPr>
    </w:p>
    <w:p w14:paraId="15C79E3C" w14:textId="77777777" w:rsidR="000F2CEA" w:rsidRPr="00952555" w:rsidRDefault="000F2CEA" w:rsidP="000F2CEA">
      <w:pPr>
        <w:jc w:val="both"/>
        <w:rPr>
          <w:rFonts w:ascii="Calibri" w:hAnsi="Calibri" w:cs="Calibri"/>
          <w:lang w:val="en-GB"/>
        </w:rPr>
      </w:pPr>
      <w:r w:rsidRPr="00952555">
        <w:rPr>
          <w:rFonts w:ascii="Calibri" w:hAnsi="Calibri"/>
          <w:lang w:val="en-GB"/>
        </w:rPr>
        <w:t xml:space="preserve">The goal of the traineeship is to support and promote the student’s progress in studies. </w:t>
      </w:r>
    </w:p>
    <w:p w14:paraId="260E26A3" w14:textId="77777777" w:rsidR="000F2CEA" w:rsidRPr="00952555" w:rsidRDefault="000F2CEA" w:rsidP="000F2CEA">
      <w:pPr>
        <w:kinsoku w:val="0"/>
        <w:overflowPunct w:val="0"/>
        <w:autoSpaceDE w:val="0"/>
        <w:autoSpaceDN w:val="0"/>
        <w:adjustRightInd w:val="0"/>
        <w:spacing w:line="307" w:lineRule="auto"/>
        <w:jc w:val="both"/>
        <w:rPr>
          <w:rFonts w:ascii="Calibri" w:hAnsi="Calibri" w:cs="Arial"/>
          <w:lang w:val="en-GB"/>
        </w:rPr>
      </w:pPr>
    </w:p>
    <w:p w14:paraId="07ECEF98" w14:textId="39709D13" w:rsidR="000F2CEA" w:rsidRPr="00952555" w:rsidRDefault="000F2CEA" w:rsidP="000F2CEA">
      <w:pPr>
        <w:kinsoku w:val="0"/>
        <w:overflowPunct w:val="0"/>
        <w:autoSpaceDE w:val="0"/>
        <w:autoSpaceDN w:val="0"/>
        <w:adjustRightInd w:val="0"/>
        <w:spacing w:line="307" w:lineRule="auto"/>
        <w:jc w:val="both"/>
        <w:rPr>
          <w:rFonts w:ascii="Calibri" w:hAnsi="Calibri" w:cs="Arial"/>
          <w:b/>
          <w:bCs/>
          <w:lang w:val="en-GB"/>
        </w:rPr>
      </w:pPr>
      <w:r w:rsidRPr="00952555">
        <w:rPr>
          <w:rFonts w:ascii="Calibri" w:hAnsi="Calibri" w:cs="Arial"/>
          <w:b/>
          <w:bCs/>
          <w:lang w:val="en-GB"/>
        </w:rPr>
        <w:t>Responsibilities of the parties</w:t>
      </w:r>
    </w:p>
    <w:p w14:paraId="27B04C6C" w14:textId="1A72E952" w:rsidR="000F2CEA" w:rsidRPr="00952555" w:rsidRDefault="000F2CEA" w:rsidP="000F2CEA">
      <w:pPr>
        <w:kinsoku w:val="0"/>
        <w:overflowPunct w:val="0"/>
        <w:autoSpaceDE w:val="0"/>
        <w:autoSpaceDN w:val="0"/>
        <w:adjustRightInd w:val="0"/>
        <w:spacing w:line="307" w:lineRule="auto"/>
        <w:jc w:val="both"/>
        <w:rPr>
          <w:rFonts w:ascii="Calibri" w:hAnsi="Calibri" w:cs="Arial"/>
          <w:b/>
          <w:bCs/>
          <w:lang w:val="en-GB"/>
        </w:rPr>
      </w:pPr>
      <w:r w:rsidRPr="00952555">
        <w:rPr>
          <w:rFonts w:ascii="Calibri" w:hAnsi="Calibri" w:cs="Arial"/>
          <w:b/>
          <w:bCs/>
          <w:lang w:val="en-GB"/>
        </w:rPr>
        <w:t>Uniarts Helsinki’s Theatre Academy</w:t>
      </w:r>
      <w:r w:rsidR="0033021E">
        <w:rPr>
          <w:rFonts w:ascii="Calibri" w:hAnsi="Calibri" w:cs="Arial"/>
          <w:b/>
          <w:bCs/>
          <w:lang w:val="en-GB"/>
        </w:rPr>
        <w:t>:</w:t>
      </w:r>
    </w:p>
    <w:p w14:paraId="31709989" w14:textId="77777777" w:rsidR="000F2CEA" w:rsidRPr="00952555" w:rsidRDefault="000F2CEA" w:rsidP="000F2CEA">
      <w:pPr>
        <w:jc w:val="both"/>
        <w:rPr>
          <w:rFonts w:ascii="Calibri" w:hAnsi="Calibri" w:cs="Calibri"/>
          <w:bCs/>
          <w:color w:val="FF0000"/>
          <w:lang w:val="en-GB"/>
        </w:rPr>
      </w:pPr>
    </w:p>
    <w:p w14:paraId="47BEEF7D" w14:textId="1E28E7AD" w:rsidR="000F2CEA" w:rsidRPr="00952555" w:rsidRDefault="000F2CEA" w:rsidP="000F2CEA">
      <w:pPr>
        <w:pStyle w:val="ListParagraph"/>
        <w:numPr>
          <w:ilvl w:val="0"/>
          <w:numId w:val="2"/>
        </w:numPr>
        <w:jc w:val="both"/>
        <w:rPr>
          <w:rFonts w:ascii="Calibri" w:hAnsi="Calibri" w:cs="Calibri"/>
          <w:bCs/>
          <w:lang w:val="en-GB"/>
        </w:rPr>
      </w:pPr>
      <w:r w:rsidRPr="00952555">
        <w:rPr>
          <w:rFonts w:ascii="Calibri" w:hAnsi="Calibri" w:cs="Calibri"/>
          <w:lang w:val="en-GB"/>
        </w:rPr>
        <w:t xml:space="preserve">The student’s degree programme assigns a supervising teacher for the traineeship, and the teacher’s duty is to secure the student’s pedagogical process and to ensure that the learning outcomes determined in the agreement are met. </w:t>
      </w:r>
    </w:p>
    <w:p w14:paraId="02F67CA2" w14:textId="77777777" w:rsidR="000F2CEA" w:rsidRPr="00952555" w:rsidRDefault="000F2CEA" w:rsidP="000F2CEA">
      <w:pPr>
        <w:pStyle w:val="ListParagraph"/>
        <w:numPr>
          <w:ilvl w:val="0"/>
          <w:numId w:val="0"/>
        </w:numPr>
        <w:ind w:left="720"/>
        <w:jc w:val="both"/>
        <w:rPr>
          <w:rFonts w:ascii="Calibri" w:hAnsi="Calibri" w:cs="Calibri"/>
          <w:bCs/>
          <w:lang w:val="en-GB"/>
        </w:rPr>
      </w:pPr>
      <w:r w:rsidRPr="00952555">
        <w:rPr>
          <w:rFonts w:ascii="Calibri" w:hAnsi="Calibri" w:cs="Calibri"/>
          <w:lang w:val="en-GB"/>
        </w:rPr>
        <w:t>The teacher’s duties may include:</w:t>
      </w:r>
    </w:p>
    <w:p w14:paraId="45180DBF" w14:textId="77777777" w:rsidR="000F2CEA" w:rsidRPr="00952555" w:rsidRDefault="000F2CEA" w:rsidP="000F2CEA">
      <w:pPr>
        <w:pStyle w:val="ListParagraph"/>
        <w:numPr>
          <w:ilvl w:val="0"/>
          <w:numId w:val="0"/>
        </w:numPr>
        <w:ind w:left="720"/>
        <w:jc w:val="both"/>
        <w:rPr>
          <w:rFonts w:ascii="Calibri" w:hAnsi="Calibri" w:cs="Calibri"/>
          <w:i/>
          <w:iCs/>
          <w:lang w:val="en-GB"/>
        </w:rPr>
      </w:pPr>
    </w:p>
    <w:p w14:paraId="46D42963" w14:textId="77777777" w:rsidR="000F2CEA" w:rsidRPr="0029170C" w:rsidRDefault="000F2CEA" w:rsidP="000F2CEA">
      <w:pPr>
        <w:pStyle w:val="ListParagraph"/>
        <w:numPr>
          <w:ilvl w:val="0"/>
          <w:numId w:val="0"/>
        </w:numPr>
        <w:ind w:left="720"/>
        <w:jc w:val="both"/>
        <w:rPr>
          <w:rFonts w:ascii="Calibri" w:hAnsi="Calibri" w:cs="Calibri"/>
          <w:bCs/>
          <w:highlight w:val="lightGray"/>
          <w:lang w:val="en-GB"/>
        </w:rPr>
      </w:pPr>
      <w:r w:rsidRPr="0029170C">
        <w:rPr>
          <w:rFonts w:ascii="Calibri" w:hAnsi="Calibri" w:cs="Calibri"/>
          <w:i/>
          <w:iCs/>
          <w:highlight w:val="lightGray"/>
          <w:lang w:val="en-GB"/>
        </w:rPr>
        <w:t>Designer / director / choreographer:</w:t>
      </w:r>
    </w:p>
    <w:p w14:paraId="54449301" w14:textId="77777777" w:rsidR="000F2CEA" w:rsidRPr="0029170C" w:rsidRDefault="000F2CEA" w:rsidP="000F2CEA">
      <w:pPr>
        <w:ind w:left="720"/>
        <w:jc w:val="both"/>
        <w:rPr>
          <w:rFonts w:ascii="Calibri" w:hAnsi="Calibri" w:cs="Calibri"/>
          <w:i/>
          <w:iCs/>
          <w:highlight w:val="lightGray"/>
          <w:lang w:val="en-GB"/>
        </w:rPr>
      </w:pPr>
      <w:r w:rsidRPr="0029170C">
        <w:rPr>
          <w:rFonts w:ascii="Calibri" w:hAnsi="Calibri" w:cs="Calibri"/>
          <w:highlight w:val="lightGray"/>
          <w:lang w:val="en-GB"/>
        </w:rPr>
        <w:t>The supervising teacher’s duties include examining preliminary plans, attending production meetings, guiding the student towards compiling a realistic execution plan, and following rehearsals.</w:t>
      </w:r>
    </w:p>
    <w:p w14:paraId="65C8779C" w14:textId="77777777" w:rsidR="000F2CEA" w:rsidRPr="0029170C" w:rsidRDefault="000F2CEA" w:rsidP="000F2CEA">
      <w:pPr>
        <w:ind w:left="720"/>
        <w:jc w:val="both"/>
        <w:rPr>
          <w:rFonts w:ascii="Calibri" w:hAnsi="Calibri" w:cs="Calibri"/>
          <w:highlight w:val="lightGray"/>
          <w:lang w:val="en-GB"/>
        </w:rPr>
      </w:pPr>
    </w:p>
    <w:p w14:paraId="56A18B3D" w14:textId="77777777" w:rsidR="000F2CEA" w:rsidRPr="0029170C" w:rsidRDefault="000F2CEA" w:rsidP="000F2CEA">
      <w:pPr>
        <w:ind w:left="720"/>
        <w:jc w:val="both"/>
        <w:rPr>
          <w:rFonts w:ascii="Calibri" w:hAnsi="Calibri" w:cs="Calibri"/>
          <w:i/>
          <w:iCs/>
          <w:highlight w:val="lightGray"/>
          <w:lang w:val="en-GB"/>
        </w:rPr>
      </w:pPr>
      <w:r w:rsidRPr="0029170C">
        <w:rPr>
          <w:rFonts w:ascii="Calibri" w:hAnsi="Calibri" w:cs="Calibri"/>
          <w:i/>
          <w:iCs/>
          <w:highlight w:val="lightGray"/>
          <w:lang w:val="en-GB"/>
        </w:rPr>
        <w:t>Performer:</w:t>
      </w:r>
      <w:r w:rsidRPr="0029170C">
        <w:rPr>
          <w:rFonts w:ascii="Calibri" w:hAnsi="Calibri" w:cs="Calibri"/>
          <w:highlight w:val="lightGray"/>
          <w:lang w:val="en-GB"/>
        </w:rPr>
        <w:tab/>
      </w:r>
      <w:r w:rsidRPr="0029170C">
        <w:rPr>
          <w:rFonts w:ascii="Calibri" w:hAnsi="Calibri" w:cs="Calibri"/>
          <w:highlight w:val="lightGray"/>
          <w:lang w:val="en-GB"/>
        </w:rPr>
        <w:tab/>
      </w:r>
    </w:p>
    <w:p w14:paraId="0E678EC3" w14:textId="77777777" w:rsidR="000F2CEA" w:rsidRPr="0029170C" w:rsidRDefault="000F2CEA" w:rsidP="000F2CEA">
      <w:pPr>
        <w:widowControl w:val="0"/>
        <w:autoSpaceDE w:val="0"/>
        <w:autoSpaceDN w:val="0"/>
        <w:adjustRightInd w:val="0"/>
        <w:ind w:left="720"/>
        <w:jc w:val="both"/>
        <w:rPr>
          <w:rFonts w:ascii="Calibri" w:hAnsi="Calibri" w:cs="Calibri"/>
          <w:highlight w:val="lightGray"/>
          <w:lang w:val="en-GB"/>
        </w:rPr>
      </w:pPr>
      <w:r w:rsidRPr="0029170C">
        <w:rPr>
          <w:rFonts w:ascii="Calibri" w:hAnsi="Calibri" w:cs="Calibri"/>
          <w:highlight w:val="lightGray"/>
          <w:lang w:val="en-GB"/>
        </w:rPr>
        <w:t xml:space="preserve">The supervising teacher’s duties include following the rehearsals (this must be discussed with the director of the production) and giving feedback to the student. </w:t>
      </w:r>
    </w:p>
    <w:p w14:paraId="35DC7C06" w14:textId="77777777" w:rsidR="000F2CEA" w:rsidRPr="0029170C" w:rsidRDefault="000F2CEA" w:rsidP="000F2CEA">
      <w:pPr>
        <w:jc w:val="both"/>
        <w:rPr>
          <w:rFonts w:ascii="Calibri" w:hAnsi="Calibri" w:cs="Calibri"/>
          <w:bCs/>
          <w:highlight w:val="lightGray"/>
          <w:lang w:val="en-GB"/>
        </w:rPr>
      </w:pPr>
    </w:p>
    <w:p w14:paraId="668EB9F5" w14:textId="77777777" w:rsidR="000F2CEA" w:rsidRPr="0029170C" w:rsidRDefault="000F2CEA" w:rsidP="000F2CEA">
      <w:pPr>
        <w:ind w:firstLine="720"/>
        <w:jc w:val="both"/>
        <w:rPr>
          <w:rFonts w:ascii="Calibri" w:hAnsi="Calibri" w:cs="Calibri"/>
          <w:bCs/>
          <w:i/>
          <w:iCs/>
          <w:highlight w:val="lightGray"/>
          <w:lang w:val="en-GB"/>
        </w:rPr>
      </w:pPr>
      <w:r w:rsidRPr="0029170C">
        <w:rPr>
          <w:rFonts w:ascii="Calibri" w:hAnsi="Calibri" w:cs="Calibri"/>
          <w:i/>
          <w:iCs/>
          <w:highlight w:val="lightGray"/>
          <w:lang w:val="en-GB"/>
        </w:rPr>
        <w:t>Dramaturge / writer:</w:t>
      </w:r>
    </w:p>
    <w:p w14:paraId="0C80ECA9" w14:textId="77777777" w:rsidR="000F2CEA" w:rsidRPr="00952555" w:rsidRDefault="000F2CEA" w:rsidP="000F2CEA">
      <w:pPr>
        <w:widowControl w:val="0"/>
        <w:autoSpaceDE w:val="0"/>
        <w:autoSpaceDN w:val="0"/>
        <w:adjustRightInd w:val="0"/>
        <w:ind w:left="720"/>
        <w:jc w:val="both"/>
        <w:rPr>
          <w:rFonts w:ascii="Calibri" w:hAnsi="Calibri" w:cs="Calibri"/>
          <w:lang w:val="en-GB"/>
        </w:rPr>
      </w:pPr>
      <w:r w:rsidRPr="0029170C">
        <w:rPr>
          <w:rFonts w:ascii="Calibri" w:hAnsi="Calibri" w:cs="Calibri"/>
          <w:highlight w:val="lightGray"/>
          <w:lang w:val="en-GB"/>
        </w:rPr>
        <w:t>The supervising teacher’s duties include guiding the student’s writing process and giving feedback to the student.</w:t>
      </w:r>
      <w:r w:rsidRPr="00952555">
        <w:rPr>
          <w:rFonts w:ascii="Calibri" w:hAnsi="Calibri" w:cs="Calibri"/>
          <w:lang w:val="en-GB"/>
        </w:rPr>
        <w:t xml:space="preserve"> </w:t>
      </w:r>
    </w:p>
    <w:p w14:paraId="4903BE26" w14:textId="77777777" w:rsidR="000F2CEA" w:rsidRPr="00952555" w:rsidRDefault="000F2CEA" w:rsidP="000F2CEA">
      <w:pPr>
        <w:widowControl w:val="0"/>
        <w:autoSpaceDE w:val="0"/>
        <w:autoSpaceDN w:val="0"/>
        <w:adjustRightInd w:val="0"/>
        <w:ind w:left="720"/>
        <w:jc w:val="both"/>
        <w:rPr>
          <w:rFonts w:ascii="Calibri" w:hAnsi="Calibri" w:cs="Calibri"/>
          <w:lang w:val="en-GB"/>
        </w:rPr>
      </w:pPr>
    </w:p>
    <w:p w14:paraId="2FA29ED5" w14:textId="203BEE68" w:rsidR="000F2CEA" w:rsidRPr="00952555" w:rsidRDefault="000F2CEA" w:rsidP="000F2CEA">
      <w:pPr>
        <w:widowControl w:val="0"/>
        <w:autoSpaceDE w:val="0"/>
        <w:autoSpaceDN w:val="0"/>
        <w:adjustRightInd w:val="0"/>
        <w:ind w:left="720"/>
        <w:jc w:val="both"/>
        <w:rPr>
          <w:rFonts w:ascii="Calibri" w:hAnsi="Calibri" w:cs="Calibri"/>
          <w:lang w:val="en-GB"/>
        </w:rPr>
      </w:pPr>
      <w:r w:rsidRPr="00952555">
        <w:rPr>
          <w:rFonts w:ascii="Calibri" w:hAnsi="Calibri" w:cs="Calibri"/>
          <w:lang w:val="en-GB"/>
        </w:rPr>
        <w:t xml:space="preserve">The supervising teacher’s </w:t>
      </w:r>
      <w:proofErr w:type="gramStart"/>
      <w:r w:rsidR="000D668F">
        <w:rPr>
          <w:rFonts w:ascii="Calibri" w:hAnsi="Calibri" w:cs="Calibri"/>
          <w:lang w:val="en-GB"/>
        </w:rPr>
        <w:t>tasks</w:t>
      </w:r>
      <w:proofErr w:type="gramEnd"/>
      <w:r w:rsidRPr="00952555">
        <w:rPr>
          <w:rFonts w:ascii="Calibri" w:hAnsi="Calibri" w:cs="Calibri"/>
          <w:lang w:val="en-GB"/>
        </w:rPr>
        <w:t xml:space="preserve"> and work</w:t>
      </w:r>
      <w:r w:rsidR="000D668F">
        <w:rPr>
          <w:rFonts w:ascii="Calibri" w:hAnsi="Calibri" w:cs="Calibri"/>
          <w:lang w:val="en-GB"/>
        </w:rPr>
        <w:t xml:space="preserve"> hours</w:t>
      </w:r>
      <w:r w:rsidRPr="00952555">
        <w:rPr>
          <w:rFonts w:ascii="Calibri" w:hAnsi="Calibri" w:cs="Calibri"/>
          <w:lang w:val="en-GB"/>
        </w:rPr>
        <w:t xml:space="preserve"> are agreed upon separately.</w:t>
      </w:r>
    </w:p>
    <w:p w14:paraId="0CB421DB" w14:textId="77777777" w:rsidR="000F2CEA" w:rsidRPr="00952555" w:rsidRDefault="000F2CEA" w:rsidP="000F2CEA">
      <w:pPr>
        <w:widowControl w:val="0"/>
        <w:autoSpaceDE w:val="0"/>
        <w:autoSpaceDN w:val="0"/>
        <w:adjustRightInd w:val="0"/>
        <w:jc w:val="both"/>
        <w:rPr>
          <w:rFonts w:ascii="Calibri" w:hAnsi="Calibri" w:cs="Calibri"/>
          <w:color w:val="FF0000"/>
          <w:lang w:val="en-GB"/>
        </w:rPr>
      </w:pPr>
    </w:p>
    <w:p w14:paraId="7583852E" w14:textId="3D93F510" w:rsidR="000F2CEA" w:rsidRPr="00952555" w:rsidRDefault="000F2CEA" w:rsidP="000F2CEA">
      <w:pPr>
        <w:pStyle w:val="ListParagraph"/>
        <w:numPr>
          <w:ilvl w:val="0"/>
          <w:numId w:val="2"/>
        </w:numPr>
        <w:autoSpaceDE w:val="0"/>
        <w:autoSpaceDN w:val="0"/>
        <w:adjustRightInd w:val="0"/>
        <w:jc w:val="both"/>
        <w:rPr>
          <w:rFonts w:ascii="Calibri" w:hAnsi="Calibri" w:cs="ArialMT"/>
          <w:spacing w:val="0"/>
          <w:lang w:val="en-GB"/>
        </w:rPr>
      </w:pPr>
      <w:r w:rsidRPr="00952555">
        <w:rPr>
          <w:rFonts w:ascii="Calibri" w:hAnsi="Calibri" w:cs="ArialMT"/>
          <w:lang w:val="en-GB"/>
        </w:rPr>
        <w:t>If necessary, assists and guides the traineeship organisation in making sure that the traineeship is completed according to the curriculum or in an otherwise appropriate manner.</w:t>
      </w:r>
    </w:p>
    <w:p w14:paraId="51991F82" w14:textId="08C18492" w:rsidR="000F2CEA" w:rsidRPr="00952555" w:rsidRDefault="000F2CEA" w:rsidP="000F2CEA">
      <w:pPr>
        <w:pStyle w:val="ListParagraph"/>
        <w:numPr>
          <w:ilvl w:val="0"/>
          <w:numId w:val="2"/>
        </w:numPr>
        <w:autoSpaceDE w:val="0"/>
        <w:autoSpaceDN w:val="0"/>
        <w:adjustRightInd w:val="0"/>
        <w:jc w:val="both"/>
        <w:rPr>
          <w:rFonts w:ascii="Calibri" w:hAnsi="Calibri" w:cs="ArialMT"/>
          <w:spacing w:val="0"/>
          <w:lang w:val="en-GB"/>
        </w:rPr>
      </w:pPr>
      <w:r w:rsidRPr="00952555">
        <w:rPr>
          <w:rFonts w:ascii="Calibri" w:hAnsi="Calibri" w:cs="ArialMT"/>
          <w:lang w:val="en-GB"/>
        </w:rPr>
        <w:t>Provides the traineeship organisation the necessary information about the goals and requirements of the traineeship and about the instruction given to the student and the general skills that have been acquired in the teaching process and that can be utilised in the traineeship.</w:t>
      </w:r>
    </w:p>
    <w:p w14:paraId="7A5AAA58" w14:textId="06002C99" w:rsidR="000F2CEA" w:rsidRPr="00952555" w:rsidRDefault="000F2CEA" w:rsidP="00E64404">
      <w:pPr>
        <w:pStyle w:val="ListParagraph"/>
        <w:numPr>
          <w:ilvl w:val="0"/>
          <w:numId w:val="2"/>
        </w:numPr>
        <w:autoSpaceDE w:val="0"/>
        <w:autoSpaceDN w:val="0"/>
        <w:adjustRightInd w:val="0"/>
        <w:jc w:val="both"/>
        <w:rPr>
          <w:rFonts w:ascii="Calibri" w:hAnsi="Calibri" w:cs="ArialMT"/>
          <w:spacing w:val="0"/>
          <w:lang w:val="en-GB"/>
        </w:rPr>
      </w:pPr>
      <w:r w:rsidRPr="00952555">
        <w:rPr>
          <w:rFonts w:ascii="Calibri" w:hAnsi="Calibri" w:cs="ArialMT"/>
          <w:lang w:val="en-GB"/>
        </w:rPr>
        <w:t xml:space="preserve">Gives the student ECTS credits after the traineeship has been completed. </w:t>
      </w:r>
    </w:p>
    <w:p w14:paraId="0345F64C" w14:textId="77777777" w:rsidR="000F2CEA" w:rsidRPr="00952555" w:rsidRDefault="000F2CEA" w:rsidP="000F2CEA">
      <w:pPr>
        <w:kinsoku w:val="0"/>
        <w:overflowPunct w:val="0"/>
        <w:autoSpaceDE w:val="0"/>
        <w:autoSpaceDN w:val="0"/>
        <w:adjustRightInd w:val="0"/>
        <w:spacing w:line="307" w:lineRule="auto"/>
        <w:jc w:val="both"/>
        <w:rPr>
          <w:rFonts w:ascii="Calibri" w:hAnsi="Calibri" w:cs="Arial"/>
          <w:b/>
          <w:bCs/>
          <w:lang w:val="en-GB"/>
        </w:rPr>
      </w:pPr>
    </w:p>
    <w:p w14:paraId="2E066CB2" w14:textId="77777777" w:rsidR="000F2CEA" w:rsidRPr="00952555" w:rsidRDefault="000F2CEA" w:rsidP="000F2CEA">
      <w:pPr>
        <w:kinsoku w:val="0"/>
        <w:overflowPunct w:val="0"/>
        <w:autoSpaceDE w:val="0"/>
        <w:autoSpaceDN w:val="0"/>
        <w:adjustRightInd w:val="0"/>
        <w:spacing w:line="307" w:lineRule="auto"/>
        <w:jc w:val="both"/>
        <w:rPr>
          <w:rFonts w:ascii="Calibri" w:hAnsi="Calibri" w:cs="Arial"/>
          <w:b/>
          <w:bCs/>
        </w:rPr>
      </w:pPr>
      <w:r w:rsidRPr="00952555">
        <w:rPr>
          <w:rFonts w:ascii="Calibri" w:hAnsi="Calibri" w:cs="Arial"/>
          <w:b/>
          <w:bCs/>
          <w:lang w:val="en-GB"/>
        </w:rPr>
        <w:t>Traineeship organisation:</w:t>
      </w:r>
    </w:p>
    <w:p w14:paraId="4784AD27" w14:textId="086A6382" w:rsidR="000F2CEA" w:rsidRPr="00952555" w:rsidRDefault="000F2CEA" w:rsidP="00E64404">
      <w:pPr>
        <w:pStyle w:val="ListParagraph"/>
        <w:numPr>
          <w:ilvl w:val="0"/>
          <w:numId w:val="3"/>
        </w:numPr>
        <w:autoSpaceDE w:val="0"/>
        <w:autoSpaceDN w:val="0"/>
        <w:adjustRightInd w:val="0"/>
        <w:jc w:val="both"/>
        <w:rPr>
          <w:rFonts w:ascii="Calibri" w:hAnsi="Calibri" w:cs="ArialMT"/>
          <w:spacing w:val="0"/>
          <w:lang w:val="en-GB"/>
        </w:rPr>
      </w:pPr>
      <w:r w:rsidRPr="00952555">
        <w:rPr>
          <w:rFonts w:ascii="Calibri" w:hAnsi="Calibri" w:cs="ArialMT"/>
          <w:lang w:val="en-GB"/>
        </w:rPr>
        <w:t>Assigns a contact person among its employees to act as a representative of the traineeship organisation in matters concerning organising and supervising the traineeship.</w:t>
      </w:r>
    </w:p>
    <w:p w14:paraId="47F37C65" w14:textId="43563904" w:rsidR="000F2CEA" w:rsidRPr="00952555" w:rsidRDefault="000F2CEA" w:rsidP="000F2CEA">
      <w:pPr>
        <w:pStyle w:val="ListParagraph"/>
        <w:numPr>
          <w:ilvl w:val="0"/>
          <w:numId w:val="3"/>
        </w:numPr>
        <w:autoSpaceDE w:val="0"/>
        <w:autoSpaceDN w:val="0"/>
        <w:adjustRightInd w:val="0"/>
        <w:jc w:val="both"/>
        <w:rPr>
          <w:rFonts w:ascii="Calibri" w:hAnsi="Calibri" w:cs="ArialMT"/>
          <w:spacing w:val="0"/>
          <w:lang w:val="en-GB"/>
        </w:rPr>
      </w:pPr>
      <w:r w:rsidRPr="00952555">
        <w:rPr>
          <w:rFonts w:ascii="Calibri" w:hAnsi="Calibri" w:cs="ArialMT"/>
          <w:lang w:val="en-GB"/>
        </w:rPr>
        <w:t>Provides the student and Uniarts Helsinki’s Theatre Academy with necessary information concerning conditions related to the traineeship.</w:t>
      </w:r>
    </w:p>
    <w:p w14:paraId="62F8169D" w14:textId="77777777" w:rsidR="000F2CEA" w:rsidRPr="00952555" w:rsidRDefault="000F2CEA" w:rsidP="000F2CEA">
      <w:pPr>
        <w:pStyle w:val="ListParagraph"/>
        <w:numPr>
          <w:ilvl w:val="0"/>
          <w:numId w:val="3"/>
        </w:numPr>
        <w:autoSpaceDE w:val="0"/>
        <w:autoSpaceDN w:val="0"/>
        <w:jc w:val="both"/>
        <w:rPr>
          <w:rFonts w:ascii="Calibri" w:hAnsi="Calibri" w:cs="Calibri"/>
          <w:spacing w:val="0"/>
          <w:lang w:val="en-GB"/>
        </w:rPr>
      </w:pPr>
      <w:r w:rsidRPr="00952555">
        <w:rPr>
          <w:rFonts w:ascii="Calibri" w:hAnsi="Calibri" w:cs="Calibri"/>
          <w:lang w:val="en-GB"/>
        </w:rPr>
        <w:t>Is responsible for the student’s occupational safety in the manner required by the Occupational Safety and Health Act. The traineeship organisation introduces the student to the occupational safety regulations connected to the duties. The safety regulations of the field and the organisation are followed in all matters concerning occupational safety. The traineeship organisation complies with the Occupational Safety and Health Act also as it relates to harassment and inappropriate treatment.</w:t>
      </w:r>
    </w:p>
    <w:p w14:paraId="628882C3" w14:textId="7B225EEF" w:rsidR="000F2CEA" w:rsidRPr="00952555" w:rsidRDefault="000F2CEA" w:rsidP="000F2CEA">
      <w:pPr>
        <w:pStyle w:val="ListParagraph"/>
        <w:numPr>
          <w:ilvl w:val="0"/>
          <w:numId w:val="3"/>
        </w:numPr>
        <w:autoSpaceDE w:val="0"/>
        <w:autoSpaceDN w:val="0"/>
        <w:adjustRightInd w:val="0"/>
        <w:jc w:val="both"/>
        <w:rPr>
          <w:rFonts w:ascii="Calibri" w:hAnsi="Calibri" w:cs="ArialMT"/>
          <w:spacing w:val="0"/>
          <w:lang w:val="en-GB"/>
        </w:rPr>
      </w:pPr>
      <w:r w:rsidRPr="00952555">
        <w:rPr>
          <w:rFonts w:ascii="Calibri" w:hAnsi="Calibri"/>
          <w:lang w:val="en-GB"/>
        </w:rPr>
        <w:t xml:space="preserve">Informs the student and contact person of the university immediately on essential changes expected to occur in the duties and conditions related to the student’s traineeship. </w:t>
      </w:r>
    </w:p>
    <w:p w14:paraId="2A0D6B1A" w14:textId="77777777" w:rsidR="000F2CEA" w:rsidRPr="00952555" w:rsidRDefault="000F2CEA" w:rsidP="000F2CEA">
      <w:pPr>
        <w:pStyle w:val="ListParagraph"/>
        <w:numPr>
          <w:ilvl w:val="0"/>
          <w:numId w:val="3"/>
        </w:numPr>
        <w:autoSpaceDE w:val="0"/>
        <w:autoSpaceDN w:val="0"/>
        <w:adjustRightInd w:val="0"/>
        <w:jc w:val="both"/>
        <w:rPr>
          <w:rFonts w:ascii="Calibri" w:hAnsi="Calibri" w:cs="ArialMT"/>
          <w:spacing w:val="0"/>
          <w:lang w:val="en-GB"/>
        </w:rPr>
      </w:pPr>
      <w:r w:rsidRPr="00952555">
        <w:rPr>
          <w:rFonts w:ascii="Calibri" w:hAnsi="Calibri"/>
          <w:lang w:val="en-GB"/>
        </w:rPr>
        <w:t>Contacts the supervising teacher assigned for the traineeship immediately if there are problems concerning the traineeship.</w:t>
      </w:r>
    </w:p>
    <w:p w14:paraId="5FD28C60" w14:textId="77777777" w:rsidR="000F2CEA" w:rsidRPr="00952555" w:rsidRDefault="000F2CEA" w:rsidP="000F2CEA">
      <w:pPr>
        <w:pStyle w:val="ListParagraph"/>
        <w:numPr>
          <w:ilvl w:val="0"/>
          <w:numId w:val="3"/>
        </w:numPr>
        <w:autoSpaceDE w:val="0"/>
        <w:autoSpaceDN w:val="0"/>
        <w:adjustRightInd w:val="0"/>
        <w:jc w:val="both"/>
        <w:rPr>
          <w:rFonts w:ascii="Calibri" w:hAnsi="Calibri" w:cs="ArialMT"/>
          <w:spacing w:val="0"/>
          <w:lang w:val="en-GB"/>
        </w:rPr>
      </w:pPr>
      <w:r w:rsidRPr="00952555">
        <w:rPr>
          <w:rFonts w:ascii="Calibri" w:hAnsi="Calibri" w:cs="ArialMT"/>
          <w:lang w:val="en-GB"/>
        </w:rPr>
        <w:t xml:space="preserve">Provides the student with a job or traineeship certificate after the end of the traineeship period. </w:t>
      </w:r>
    </w:p>
    <w:p w14:paraId="2B60271A" w14:textId="77777777" w:rsidR="000F2CEA" w:rsidRPr="00952555" w:rsidRDefault="000F2CEA" w:rsidP="000F2CEA">
      <w:pPr>
        <w:pStyle w:val="ListParagraph"/>
        <w:numPr>
          <w:ilvl w:val="0"/>
          <w:numId w:val="3"/>
        </w:numPr>
        <w:autoSpaceDE w:val="0"/>
        <w:autoSpaceDN w:val="0"/>
        <w:adjustRightInd w:val="0"/>
        <w:jc w:val="both"/>
        <w:rPr>
          <w:rFonts w:ascii="Calibri" w:hAnsi="Calibri" w:cs="ArialMT"/>
          <w:spacing w:val="0"/>
          <w:lang w:val="en-GB"/>
        </w:rPr>
      </w:pPr>
      <w:r w:rsidRPr="00952555">
        <w:rPr>
          <w:rFonts w:ascii="Calibri" w:hAnsi="Calibri"/>
          <w:lang w:val="en-GB"/>
        </w:rPr>
        <w:t xml:space="preserve">Pays for travel, </w:t>
      </w:r>
      <w:proofErr w:type="gramStart"/>
      <w:r w:rsidRPr="00952555">
        <w:rPr>
          <w:rFonts w:ascii="Calibri" w:hAnsi="Calibri"/>
          <w:lang w:val="en-GB"/>
        </w:rPr>
        <w:t>accommodation</w:t>
      </w:r>
      <w:proofErr w:type="gramEnd"/>
      <w:r w:rsidRPr="00952555">
        <w:rPr>
          <w:rFonts w:ascii="Calibri" w:hAnsi="Calibri"/>
          <w:lang w:val="en-GB"/>
        </w:rPr>
        <w:t xml:space="preserve"> and other normal expenses in accordance with the State Travel Regulations, if the student is required to travel due to traineeship-related duties.</w:t>
      </w:r>
    </w:p>
    <w:p w14:paraId="22C8DD53" w14:textId="77777777" w:rsidR="000F2CEA" w:rsidRPr="00952555" w:rsidRDefault="000F2CEA" w:rsidP="000F2CEA">
      <w:pPr>
        <w:kinsoku w:val="0"/>
        <w:overflowPunct w:val="0"/>
        <w:autoSpaceDE w:val="0"/>
        <w:autoSpaceDN w:val="0"/>
        <w:adjustRightInd w:val="0"/>
        <w:spacing w:line="307" w:lineRule="auto"/>
        <w:jc w:val="both"/>
        <w:rPr>
          <w:rFonts w:ascii="Calibri" w:hAnsi="Calibri" w:cs="Arial"/>
          <w:b/>
          <w:bCs/>
          <w:lang w:val="en-GB"/>
        </w:rPr>
      </w:pPr>
    </w:p>
    <w:p w14:paraId="0EDF7A91" w14:textId="77777777" w:rsidR="000F2CEA" w:rsidRPr="00952555" w:rsidRDefault="000F2CEA" w:rsidP="000F2CEA">
      <w:pPr>
        <w:kinsoku w:val="0"/>
        <w:overflowPunct w:val="0"/>
        <w:autoSpaceDE w:val="0"/>
        <w:autoSpaceDN w:val="0"/>
        <w:adjustRightInd w:val="0"/>
        <w:spacing w:line="307" w:lineRule="auto"/>
        <w:jc w:val="both"/>
        <w:rPr>
          <w:rFonts w:ascii="Calibri" w:hAnsi="Calibri" w:cs="Arial"/>
          <w:b/>
          <w:bCs/>
        </w:rPr>
      </w:pPr>
      <w:r w:rsidRPr="00952555">
        <w:rPr>
          <w:rFonts w:ascii="Calibri" w:hAnsi="Calibri" w:cs="Arial"/>
          <w:b/>
          <w:bCs/>
          <w:lang w:val="en-GB"/>
        </w:rPr>
        <w:t>Student:</w:t>
      </w:r>
    </w:p>
    <w:p w14:paraId="2E6DD61B" w14:textId="24121135" w:rsidR="000F2CEA" w:rsidRPr="00952555" w:rsidRDefault="000F2CEA" w:rsidP="000F2CEA">
      <w:pPr>
        <w:pStyle w:val="ListParagraph"/>
        <w:numPr>
          <w:ilvl w:val="0"/>
          <w:numId w:val="4"/>
        </w:numPr>
        <w:kinsoku w:val="0"/>
        <w:overflowPunct w:val="0"/>
        <w:autoSpaceDE w:val="0"/>
        <w:autoSpaceDN w:val="0"/>
        <w:adjustRightInd w:val="0"/>
        <w:jc w:val="both"/>
        <w:rPr>
          <w:rFonts w:ascii="Calibri" w:hAnsi="Calibri" w:cs="ArialMT"/>
          <w:spacing w:val="0"/>
          <w:lang w:val="en-GB"/>
        </w:rPr>
      </w:pPr>
      <w:r w:rsidRPr="00952555">
        <w:rPr>
          <w:rFonts w:ascii="Calibri" w:hAnsi="Calibri" w:cs="Arial"/>
          <w:lang w:val="en-GB"/>
        </w:rPr>
        <w:t xml:space="preserve"> Completes the duties assigned in the traineeship and follows the supervisory instructions of the traineeship organisation as well as the education-related instructions of the university. </w:t>
      </w:r>
    </w:p>
    <w:p w14:paraId="46BBA3F2" w14:textId="2AE92D7A" w:rsidR="000F2CEA" w:rsidRPr="00952555" w:rsidRDefault="000F2CEA" w:rsidP="000F2CEA">
      <w:pPr>
        <w:pStyle w:val="ListParagraph"/>
        <w:numPr>
          <w:ilvl w:val="0"/>
          <w:numId w:val="4"/>
        </w:numPr>
        <w:autoSpaceDE w:val="0"/>
        <w:autoSpaceDN w:val="0"/>
        <w:adjustRightInd w:val="0"/>
        <w:jc w:val="both"/>
        <w:rPr>
          <w:rFonts w:ascii="Calibri" w:hAnsi="Calibri" w:cs="ArialMT"/>
          <w:spacing w:val="0"/>
          <w:lang w:val="en-GB"/>
        </w:rPr>
      </w:pPr>
      <w:r w:rsidRPr="00952555">
        <w:rPr>
          <w:rFonts w:ascii="Calibri" w:hAnsi="Calibri" w:cs="ArialMT"/>
          <w:lang w:val="en-GB"/>
        </w:rPr>
        <w:t>Informs the traineeship organisation and Uniarts Helsinki’s Theatre Academy immediately if the duties and working conditions in the traineeship change in a way that could affect the re-evaluation of the traineeship’s suitability.</w:t>
      </w:r>
    </w:p>
    <w:p w14:paraId="278D6876" w14:textId="7F1D612A" w:rsidR="000F2CEA" w:rsidRPr="00952555" w:rsidRDefault="000F2CEA" w:rsidP="000F2CEA">
      <w:pPr>
        <w:pStyle w:val="ListParagraph"/>
        <w:numPr>
          <w:ilvl w:val="0"/>
          <w:numId w:val="4"/>
        </w:numPr>
        <w:autoSpaceDE w:val="0"/>
        <w:autoSpaceDN w:val="0"/>
        <w:adjustRightInd w:val="0"/>
        <w:jc w:val="both"/>
        <w:rPr>
          <w:rFonts w:ascii="Calibri" w:hAnsi="Calibri" w:cs="ArialMT"/>
          <w:spacing w:val="0"/>
          <w:lang w:val="en-GB"/>
        </w:rPr>
      </w:pPr>
      <w:r w:rsidRPr="00952555">
        <w:rPr>
          <w:rFonts w:ascii="Calibri" w:hAnsi="Calibri" w:cs="ArialMT"/>
          <w:lang w:val="en-GB"/>
        </w:rPr>
        <w:t>Works actively in the duties that have been agreed upon with the traineeship organisation so that the traineeship and the student’s studies complement one another.</w:t>
      </w:r>
    </w:p>
    <w:p w14:paraId="76ED3FC5" w14:textId="229DBA45" w:rsidR="000F2CEA" w:rsidRPr="000E5DC5" w:rsidRDefault="000E5DC5" w:rsidP="000F2CEA">
      <w:pPr>
        <w:pStyle w:val="ListParagraph"/>
        <w:numPr>
          <w:ilvl w:val="0"/>
          <w:numId w:val="4"/>
        </w:numPr>
        <w:kinsoku w:val="0"/>
        <w:overflowPunct w:val="0"/>
        <w:autoSpaceDE w:val="0"/>
        <w:autoSpaceDN w:val="0"/>
        <w:adjustRightInd w:val="0"/>
        <w:jc w:val="both"/>
        <w:rPr>
          <w:rFonts w:ascii="Calibri" w:hAnsi="Calibri" w:cs="Arial"/>
          <w:highlight w:val="lightGray"/>
          <w:lang w:val="en-GB"/>
        </w:rPr>
      </w:pPr>
      <w:r w:rsidRPr="000E5DC5">
        <w:rPr>
          <w:rFonts w:ascii="Calibri" w:hAnsi="Calibri" w:cs="Arial"/>
          <w:i/>
          <w:iCs/>
          <w:highlight w:val="lightGray"/>
          <w:lang w:val="en-GB"/>
        </w:rPr>
        <w:t>[</w:t>
      </w:r>
      <w:proofErr w:type="spellStart"/>
      <w:r w:rsidRPr="000E5DC5">
        <w:rPr>
          <w:rFonts w:ascii="Calibri" w:hAnsi="Calibri" w:cs="Arial"/>
          <w:i/>
          <w:iCs/>
          <w:highlight w:val="lightGray"/>
          <w:lang w:val="en-GB"/>
        </w:rPr>
        <w:t>voidaan</w:t>
      </w:r>
      <w:proofErr w:type="spellEnd"/>
      <w:r w:rsidRPr="000E5DC5">
        <w:rPr>
          <w:rFonts w:ascii="Calibri" w:hAnsi="Calibri" w:cs="Arial"/>
          <w:i/>
          <w:iCs/>
          <w:highlight w:val="lightGray"/>
          <w:lang w:val="en-GB"/>
        </w:rPr>
        <w:t xml:space="preserve"> </w:t>
      </w:r>
      <w:proofErr w:type="spellStart"/>
      <w:r w:rsidRPr="000E5DC5">
        <w:rPr>
          <w:rFonts w:ascii="Calibri" w:hAnsi="Calibri" w:cs="Arial"/>
          <w:i/>
          <w:iCs/>
          <w:highlight w:val="lightGray"/>
          <w:lang w:val="en-GB"/>
        </w:rPr>
        <w:t>poistaa</w:t>
      </w:r>
      <w:proofErr w:type="spellEnd"/>
      <w:r w:rsidRPr="000E5DC5">
        <w:rPr>
          <w:rFonts w:ascii="Calibri" w:hAnsi="Calibri" w:cs="Arial"/>
          <w:i/>
          <w:iCs/>
          <w:highlight w:val="lightGray"/>
          <w:lang w:val="en-GB"/>
        </w:rPr>
        <w:t xml:space="preserve">, </w:t>
      </w:r>
      <w:proofErr w:type="spellStart"/>
      <w:r w:rsidRPr="000E5DC5">
        <w:rPr>
          <w:rFonts w:ascii="Calibri" w:hAnsi="Calibri" w:cs="Arial"/>
          <w:i/>
          <w:iCs/>
          <w:highlight w:val="lightGray"/>
          <w:lang w:val="en-GB"/>
        </w:rPr>
        <w:t>jos</w:t>
      </w:r>
      <w:proofErr w:type="spellEnd"/>
      <w:r w:rsidRPr="000E5DC5">
        <w:rPr>
          <w:rFonts w:ascii="Calibri" w:hAnsi="Calibri" w:cs="Arial"/>
          <w:i/>
          <w:iCs/>
          <w:highlight w:val="lightGray"/>
          <w:lang w:val="en-GB"/>
        </w:rPr>
        <w:t xml:space="preserve"> </w:t>
      </w:r>
      <w:proofErr w:type="spellStart"/>
      <w:r w:rsidRPr="000E5DC5">
        <w:rPr>
          <w:rFonts w:ascii="Calibri" w:hAnsi="Calibri" w:cs="Arial"/>
          <w:i/>
          <w:iCs/>
          <w:highlight w:val="lightGray"/>
          <w:lang w:val="en-GB"/>
        </w:rPr>
        <w:t>kyseessä</w:t>
      </w:r>
      <w:proofErr w:type="spellEnd"/>
      <w:r w:rsidRPr="000E5DC5">
        <w:rPr>
          <w:rFonts w:ascii="Calibri" w:hAnsi="Calibri" w:cs="Arial"/>
          <w:i/>
          <w:iCs/>
          <w:highlight w:val="lightGray"/>
          <w:lang w:val="en-GB"/>
        </w:rPr>
        <w:t xml:space="preserve"> </w:t>
      </w:r>
      <w:proofErr w:type="spellStart"/>
      <w:r w:rsidRPr="000E5DC5">
        <w:rPr>
          <w:rFonts w:ascii="Calibri" w:hAnsi="Calibri" w:cs="Arial"/>
          <w:i/>
          <w:iCs/>
          <w:highlight w:val="lightGray"/>
          <w:lang w:val="en-GB"/>
        </w:rPr>
        <w:t>opinnäyte</w:t>
      </w:r>
      <w:proofErr w:type="spellEnd"/>
      <w:r w:rsidRPr="000E5DC5">
        <w:rPr>
          <w:rFonts w:ascii="Calibri" w:hAnsi="Calibri" w:cs="Arial"/>
          <w:i/>
          <w:iCs/>
          <w:highlight w:val="lightGray"/>
          <w:lang w:val="en-GB"/>
        </w:rPr>
        <w:t>:]</w:t>
      </w:r>
      <w:r w:rsidRPr="000E5DC5">
        <w:rPr>
          <w:rFonts w:ascii="Calibri" w:hAnsi="Calibri" w:cs="Arial"/>
          <w:highlight w:val="lightGray"/>
          <w:lang w:val="en-GB"/>
        </w:rPr>
        <w:t xml:space="preserve"> </w:t>
      </w:r>
      <w:r w:rsidR="000F2CEA" w:rsidRPr="000E5DC5">
        <w:rPr>
          <w:rFonts w:ascii="Calibri" w:hAnsi="Calibri" w:cs="Arial"/>
          <w:highlight w:val="lightGray"/>
          <w:lang w:val="en-GB"/>
        </w:rPr>
        <w:t xml:space="preserve">Compiles a written report on the traineeship in accordance with the given instructions, which is a requirement for being awarded credits for the study unit. </w:t>
      </w:r>
    </w:p>
    <w:p w14:paraId="06B45EA8" w14:textId="4541CCDB" w:rsidR="000F2CEA" w:rsidRDefault="000F2CEA" w:rsidP="000F2CEA">
      <w:pPr>
        <w:kinsoku w:val="0"/>
        <w:overflowPunct w:val="0"/>
        <w:autoSpaceDE w:val="0"/>
        <w:autoSpaceDN w:val="0"/>
        <w:adjustRightInd w:val="0"/>
        <w:spacing w:line="307" w:lineRule="auto"/>
        <w:jc w:val="both"/>
        <w:rPr>
          <w:rFonts w:ascii="Calibri" w:hAnsi="Calibri" w:cs="Arial"/>
          <w:lang w:val="en-GB"/>
        </w:rPr>
      </w:pPr>
    </w:p>
    <w:p w14:paraId="085CCA06" w14:textId="77777777" w:rsidR="000E5DC5" w:rsidRPr="00952555" w:rsidRDefault="000E5DC5" w:rsidP="000F2CEA">
      <w:pPr>
        <w:kinsoku w:val="0"/>
        <w:overflowPunct w:val="0"/>
        <w:autoSpaceDE w:val="0"/>
        <w:autoSpaceDN w:val="0"/>
        <w:adjustRightInd w:val="0"/>
        <w:spacing w:line="307" w:lineRule="auto"/>
        <w:jc w:val="both"/>
        <w:rPr>
          <w:rFonts w:ascii="Calibri" w:hAnsi="Calibri" w:cs="Arial"/>
          <w:lang w:val="en-GB"/>
        </w:rPr>
      </w:pPr>
    </w:p>
    <w:p w14:paraId="50A010B2" w14:textId="496EC461" w:rsidR="000F2CEA" w:rsidRPr="00952555" w:rsidRDefault="000F2CEA" w:rsidP="000F2CEA">
      <w:pPr>
        <w:kinsoku w:val="0"/>
        <w:overflowPunct w:val="0"/>
        <w:autoSpaceDE w:val="0"/>
        <w:autoSpaceDN w:val="0"/>
        <w:adjustRightInd w:val="0"/>
        <w:spacing w:line="240" w:lineRule="auto"/>
        <w:jc w:val="both"/>
        <w:rPr>
          <w:rFonts w:ascii="Calibri" w:hAnsi="Calibri" w:cs="Arial"/>
          <w:b/>
          <w:bCs/>
          <w:lang w:val="en-GB"/>
        </w:rPr>
      </w:pPr>
      <w:r w:rsidRPr="00952555">
        <w:rPr>
          <w:rFonts w:ascii="Calibri" w:hAnsi="Calibri" w:cs="Arial"/>
          <w:b/>
          <w:bCs/>
          <w:lang w:val="en-GB"/>
        </w:rPr>
        <w:lastRenderedPageBreak/>
        <w:t>Insurance coverage</w:t>
      </w:r>
    </w:p>
    <w:p w14:paraId="27AD6950" w14:textId="77777777" w:rsidR="000F2CEA" w:rsidRPr="00952555" w:rsidRDefault="000F2CEA" w:rsidP="000F2CEA">
      <w:pPr>
        <w:autoSpaceDE w:val="0"/>
        <w:autoSpaceDN w:val="0"/>
        <w:adjustRightInd w:val="0"/>
        <w:spacing w:line="240" w:lineRule="auto"/>
        <w:jc w:val="both"/>
        <w:rPr>
          <w:rFonts w:ascii="Calibri" w:hAnsi="Calibri" w:cs="ArialMT"/>
          <w:spacing w:val="0"/>
          <w:lang w:val="en-GB"/>
        </w:rPr>
      </w:pPr>
      <w:r w:rsidRPr="00952555">
        <w:rPr>
          <w:rFonts w:ascii="Calibri" w:hAnsi="Calibri" w:cs="ArialMT"/>
          <w:lang w:val="en-GB"/>
        </w:rPr>
        <w:t xml:space="preserve">If the student completes the traineeship in an employment relationship with the traineeship organisation, the student is covered by the employer’s accident insurance. If the student is not in an employment relationship with the traineeship organisation, the student is covered by Uniarts Helsinki’s statutory accident insurance for students. </w:t>
      </w:r>
    </w:p>
    <w:p w14:paraId="42ADE413" w14:textId="77777777" w:rsidR="000F2CEA" w:rsidRPr="00952555" w:rsidRDefault="000F2CEA" w:rsidP="000F2CEA">
      <w:pPr>
        <w:autoSpaceDE w:val="0"/>
        <w:autoSpaceDN w:val="0"/>
        <w:adjustRightInd w:val="0"/>
        <w:spacing w:line="240" w:lineRule="auto"/>
        <w:jc w:val="both"/>
        <w:rPr>
          <w:rFonts w:ascii="Calibri" w:hAnsi="Calibri" w:cs="ArialMT"/>
          <w:spacing w:val="0"/>
          <w:lang w:val="en-GB"/>
        </w:rPr>
      </w:pPr>
    </w:p>
    <w:p w14:paraId="241387B8" w14:textId="5EFD34C7" w:rsidR="000F2CEA" w:rsidRPr="00952555" w:rsidRDefault="000F2CEA" w:rsidP="000F2CEA">
      <w:pPr>
        <w:autoSpaceDE w:val="0"/>
        <w:autoSpaceDN w:val="0"/>
        <w:adjustRightInd w:val="0"/>
        <w:spacing w:line="240" w:lineRule="auto"/>
        <w:jc w:val="both"/>
        <w:rPr>
          <w:rFonts w:ascii="Calibri" w:hAnsi="Calibri" w:cs="ArialMT"/>
          <w:spacing w:val="0"/>
          <w:lang w:val="en-GB"/>
        </w:rPr>
      </w:pPr>
      <w:r w:rsidRPr="00952555">
        <w:rPr>
          <w:rFonts w:ascii="Calibri" w:hAnsi="Calibri" w:cs="ArialMT"/>
          <w:lang w:val="en-GB"/>
        </w:rPr>
        <w:t xml:space="preserve">As for liability for damages, the student is always covered by the insurance of the traineeship organisation. </w:t>
      </w:r>
    </w:p>
    <w:p w14:paraId="1C4A5704" w14:textId="77777777" w:rsidR="000F2CEA" w:rsidRPr="00952555" w:rsidRDefault="000F2CEA" w:rsidP="000F2CEA">
      <w:pPr>
        <w:kinsoku w:val="0"/>
        <w:overflowPunct w:val="0"/>
        <w:autoSpaceDE w:val="0"/>
        <w:autoSpaceDN w:val="0"/>
        <w:adjustRightInd w:val="0"/>
        <w:spacing w:line="240" w:lineRule="auto"/>
        <w:jc w:val="both"/>
        <w:rPr>
          <w:rFonts w:ascii="Calibri" w:hAnsi="Calibri"/>
          <w:lang w:val="en-GB"/>
        </w:rPr>
      </w:pPr>
    </w:p>
    <w:p w14:paraId="6AF8FEA1" w14:textId="426F7881" w:rsidR="000F2CEA" w:rsidRPr="00952555" w:rsidRDefault="000F2CEA" w:rsidP="000F2CEA">
      <w:pPr>
        <w:kinsoku w:val="0"/>
        <w:overflowPunct w:val="0"/>
        <w:autoSpaceDE w:val="0"/>
        <w:autoSpaceDN w:val="0"/>
        <w:adjustRightInd w:val="0"/>
        <w:spacing w:line="240" w:lineRule="auto"/>
        <w:jc w:val="both"/>
        <w:rPr>
          <w:rFonts w:ascii="Calibri" w:hAnsi="Calibri"/>
          <w:b/>
          <w:bCs/>
          <w:lang w:val="en-GB"/>
        </w:rPr>
      </w:pPr>
      <w:r w:rsidRPr="00952555">
        <w:rPr>
          <w:rFonts w:ascii="Calibri" w:hAnsi="Calibri"/>
          <w:b/>
          <w:bCs/>
          <w:lang w:val="en-GB"/>
        </w:rPr>
        <w:t>Limitation of liability</w:t>
      </w:r>
    </w:p>
    <w:p w14:paraId="6D4D5FF2" w14:textId="77777777" w:rsidR="000F2CEA" w:rsidRPr="00952555" w:rsidRDefault="000F2CEA" w:rsidP="000F2CEA">
      <w:pPr>
        <w:kinsoku w:val="0"/>
        <w:overflowPunct w:val="0"/>
        <w:autoSpaceDE w:val="0"/>
        <w:autoSpaceDN w:val="0"/>
        <w:adjustRightInd w:val="0"/>
        <w:spacing w:line="240" w:lineRule="auto"/>
        <w:jc w:val="both"/>
        <w:rPr>
          <w:rFonts w:ascii="Calibri" w:hAnsi="Calibri" w:cs="Arial"/>
          <w:lang w:val="en-GB"/>
        </w:rPr>
      </w:pPr>
      <w:r w:rsidRPr="00952555">
        <w:rPr>
          <w:rFonts w:ascii="Calibri" w:hAnsi="Calibri"/>
          <w:lang w:val="en-GB"/>
        </w:rPr>
        <w:t xml:space="preserve">In all cases, the student’s liability is limited to the total amount of the remuneration / salary paid by the traineeship organisation. The student is not responsible for any indirect or consequential damages or damage caused by a third party.  </w:t>
      </w:r>
    </w:p>
    <w:p w14:paraId="4C66B1B0" w14:textId="77777777" w:rsidR="000F2CEA" w:rsidRPr="00952555" w:rsidRDefault="000F2CEA" w:rsidP="000F2CEA">
      <w:pPr>
        <w:jc w:val="both"/>
        <w:rPr>
          <w:rFonts w:ascii="Calibri" w:hAnsi="Calibri" w:cs="Calibri"/>
          <w:b/>
          <w:bCs/>
          <w:lang w:val="en-GB"/>
        </w:rPr>
      </w:pPr>
    </w:p>
    <w:p w14:paraId="1ABB80A3" w14:textId="1C8C0383" w:rsidR="000F2CEA" w:rsidRPr="00952555" w:rsidRDefault="000F2CEA" w:rsidP="000F2CEA">
      <w:pPr>
        <w:pStyle w:val="Default"/>
        <w:jc w:val="both"/>
        <w:rPr>
          <w:b/>
          <w:bCs/>
          <w:sz w:val="22"/>
          <w:szCs w:val="22"/>
          <w:lang w:val="en-GB"/>
        </w:rPr>
      </w:pPr>
      <w:r w:rsidRPr="00952555">
        <w:rPr>
          <w:b/>
          <w:bCs/>
          <w:sz w:val="22"/>
          <w:szCs w:val="22"/>
          <w:lang w:val="en-GB"/>
        </w:rPr>
        <w:t>Other terms and conditions</w:t>
      </w:r>
    </w:p>
    <w:p w14:paraId="26429C92" w14:textId="2E9E34AC" w:rsidR="000F2CEA" w:rsidRPr="00952555" w:rsidRDefault="000F2CEA" w:rsidP="000F2CEA">
      <w:pPr>
        <w:pStyle w:val="Default"/>
        <w:jc w:val="both"/>
        <w:rPr>
          <w:sz w:val="22"/>
          <w:szCs w:val="22"/>
          <w:lang w:val="en-GB"/>
        </w:rPr>
      </w:pPr>
      <w:r w:rsidRPr="00952555">
        <w:rPr>
          <w:sz w:val="22"/>
          <w:szCs w:val="22"/>
          <w:lang w:val="en-GB"/>
        </w:rPr>
        <w:t xml:space="preserve">Neither the university nor the student give any guarantees concerning the quality of the completed traineeship or the success of the potential </w:t>
      </w:r>
      <w:proofErr w:type="gramStart"/>
      <w:r w:rsidRPr="00952555">
        <w:rPr>
          <w:sz w:val="22"/>
          <w:szCs w:val="22"/>
          <w:lang w:val="en-GB"/>
        </w:rPr>
        <w:t>final outcome</w:t>
      </w:r>
      <w:proofErr w:type="gramEnd"/>
      <w:r w:rsidRPr="00952555">
        <w:rPr>
          <w:sz w:val="22"/>
          <w:szCs w:val="22"/>
          <w:lang w:val="en-GB"/>
        </w:rPr>
        <w:t xml:space="preserve"> of the work completed during the traineeship. The student is not in employment relationship with the University. The university is not responsible for possible breaches of agreement committed by the student completing the traineeship, nor is the university liable for any possible direct or indirect damages caused to the traineeship organisation by the </w:t>
      </w:r>
      <w:r w:rsidRPr="00952555">
        <w:rPr>
          <w:rFonts w:cs="ArialMT"/>
          <w:sz w:val="22"/>
          <w:szCs w:val="22"/>
          <w:lang w:val="en-GB"/>
        </w:rPr>
        <w:t xml:space="preserve">traineeship </w:t>
      </w:r>
      <w:r w:rsidRPr="00952555">
        <w:rPr>
          <w:sz w:val="22"/>
          <w:szCs w:val="22"/>
          <w:lang w:val="en-GB"/>
        </w:rPr>
        <w:t xml:space="preserve">specified in this agreement. </w:t>
      </w:r>
    </w:p>
    <w:p w14:paraId="647D5F15" w14:textId="21490323" w:rsidR="000F2CEA" w:rsidRPr="00952555" w:rsidRDefault="000F2CEA" w:rsidP="000F2CEA">
      <w:pPr>
        <w:pStyle w:val="Default"/>
        <w:jc w:val="both"/>
        <w:rPr>
          <w:sz w:val="22"/>
          <w:szCs w:val="22"/>
          <w:lang w:val="en-GB"/>
        </w:rPr>
      </w:pPr>
      <w:r w:rsidRPr="00952555">
        <w:rPr>
          <w:sz w:val="22"/>
          <w:szCs w:val="22"/>
          <w:lang w:val="en-GB"/>
        </w:rPr>
        <w:t xml:space="preserve">The parties must present possible damage claims concerning damages caused to the other contracting party by this agreement or related legal relationships within six (6) months of the damage or the date on which the damage became known to the contracting party. However, all damage claims must be presented within one year of the expiry of the agreement at the latest. </w:t>
      </w:r>
    </w:p>
    <w:p w14:paraId="38B5A4DC" w14:textId="77777777" w:rsidR="000F2CEA" w:rsidRPr="00952555" w:rsidRDefault="000F2CEA" w:rsidP="000F2CEA">
      <w:pPr>
        <w:pStyle w:val="Default"/>
        <w:jc w:val="both"/>
        <w:rPr>
          <w:sz w:val="22"/>
          <w:szCs w:val="22"/>
          <w:lang w:val="en-GB"/>
        </w:rPr>
      </w:pPr>
    </w:p>
    <w:p w14:paraId="2B826BE8" w14:textId="77777777" w:rsidR="000F2CEA" w:rsidRPr="00952555" w:rsidRDefault="000F2CEA" w:rsidP="000F2CEA">
      <w:pPr>
        <w:pStyle w:val="Default"/>
        <w:jc w:val="both"/>
        <w:rPr>
          <w:b/>
          <w:bCs/>
          <w:sz w:val="22"/>
          <w:szCs w:val="22"/>
          <w:lang w:val="en-GB"/>
        </w:rPr>
      </w:pPr>
      <w:r w:rsidRPr="00952555">
        <w:rPr>
          <w:b/>
          <w:bCs/>
          <w:sz w:val="22"/>
          <w:szCs w:val="22"/>
          <w:lang w:val="en-GB"/>
        </w:rPr>
        <w:t>Applicable law and settlement of disputes</w:t>
      </w:r>
    </w:p>
    <w:p w14:paraId="457270E8" w14:textId="77777777" w:rsidR="000F2CEA" w:rsidRPr="00952555" w:rsidRDefault="000F2CEA" w:rsidP="000F2CEA">
      <w:pPr>
        <w:jc w:val="both"/>
        <w:rPr>
          <w:rFonts w:cs="Arial"/>
          <w:lang w:val="en-GB"/>
        </w:rPr>
      </w:pPr>
    </w:p>
    <w:p w14:paraId="52625503" w14:textId="77777777" w:rsidR="000F2CEA" w:rsidRPr="00952555" w:rsidRDefault="000F2CEA" w:rsidP="000F2CEA">
      <w:pPr>
        <w:jc w:val="both"/>
        <w:rPr>
          <w:rFonts w:ascii="Calibri" w:hAnsi="Calibri" w:cs="Calibri"/>
          <w:lang w:val="en-GB"/>
        </w:rPr>
      </w:pPr>
      <w:r w:rsidRPr="00952555">
        <w:rPr>
          <w:rFonts w:ascii="Calibri" w:hAnsi="Calibri" w:cs="Calibri"/>
          <w:lang w:val="en-GB"/>
        </w:rPr>
        <w:t xml:space="preserve">This agreement is governed by the laws of Finland, excluding its choice of law provisions. </w:t>
      </w:r>
    </w:p>
    <w:p w14:paraId="2164410A" w14:textId="77777777" w:rsidR="000F2CEA" w:rsidRPr="00952555" w:rsidRDefault="000F2CEA" w:rsidP="000F2CEA">
      <w:pPr>
        <w:pStyle w:val="Default"/>
        <w:jc w:val="both"/>
        <w:rPr>
          <w:sz w:val="22"/>
          <w:szCs w:val="22"/>
          <w:lang w:val="en-GB"/>
        </w:rPr>
      </w:pPr>
    </w:p>
    <w:p w14:paraId="1E1FD428" w14:textId="77777777" w:rsidR="000F2CEA" w:rsidRPr="00952555" w:rsidRDefault="000F2CEA" w:rsidP="000F2CEA">
      <w:pPr>
        <w:pStyle w:val="Default"/>
        <w:jc w:val="both"/>
        <w:rPr>
          <w:sz w:val="22"/>
          <w:szCs w:val="22"/>
          <w:lang w:val="en-GB"/>
        </w:rPr>
      </w:pPr>
      <w:r w:rsidRPr="00952555">
        <w:rPr>
          <w:sz w:val="22"/>
          <w:szCs w:val="22"/>
          <w:lang w:val="en-GB"/>
        </w:rPr>
        <w:t xml:space="preserve">Potential disputes shall be resolved through negotiation between the parties. If the parties fail to settle the dispute, it shall be resolved in the first instance at the District Court of Helsinki. </w:t>
      </w:r>
    </w:p>
    <w:p w14:paraId="461ACCDC" w14:textId="68BCDF36" w:rsidR="000F2CEA" w:rsidRDefault="000F2CEA" w:rsidP="000F2CEA">
      <w:pPr>
        <w:jc w:val="both"/>
        <w:rPr>
          <w:rFonts w:ascii="Calibri" w:hAnsi="Calibri" w:cs="Calibri"/>
          <w:b/>
          <w:bCs/>
          <w:lang w:val="en-GB"/>
        </w:rPr>
      </w:pPr>
    </w:p>
    <w:p w14:paraId="30CBFF8C" w14:textId="1D176B0A" w:rsidR="00BD5467" w:rsidRDefault="00BD5467" w:rsidP="000F2CEA">
      <w:pPr>
        <w:jc w:val="both"/>
        <w:rPr>
          <w:rFonts w:ascii="Calibri" w:hAnsi="Calibri" w:cs="Calibri"/>
          <w:b/>
          <w:bCs/>
          <w:lang w:val="en-GB"/>
        </w:rPr>
      </w:pPr>
    </w:p>
    <w:p w14:paraId="2672158F" w14:textId="77777777" w:rsidR="00BD5467" w:rsidRPr="00952555" w:rsidRDefault="00BD5467" w:rsidP="000F2CEA">
      <w:pPr>
        <w:jc w:val="both"/>
        <w:rPr>
          <w:rFonts w:ascii="Calibri" w:hAnsi="Calibri" w:cs="Calibri"/>
          <w:b/>
          <w:bCs/>
          <w:lang w:val="en-GB"/>
        </w:rPr>
      </w:pPr>
    </w:p>
    <w:p w14:paraId="0D31F4F5" w14:textId="77777777" w:rsidR="000F2CEA" w:rsidRPr="00952555" w:rsidRDefault="000F2CEA" w:rsidP="000F2CEA">
      <w:pPr>
        <w:jc w:val="both"/>
        <w:rPr>
          <w:rFonts w:ascii="Calibri" w:hAnsi="Calibri" w:cs="Calibri"/>
          <w:b/>
          <w:bCs/>
          <w:lang w:val="en-GB"/>
        </w:rPr>
      </w:pPr>
    </w:p>
    <w:p w14:paraId="508F1719" w14:textId="77777777" w:rsidR="000F2CEA" w:rsidRPr="00952555" w:rsidRDefault="000F2CEA" w:rsidP="000F2CEA">
      <w:pPr>
        <w:ind w:left="4320" w:hanging="4320"/>
        <w:jc w:val="both"/>
        <w:outlineLvl w:val="0"/>
        <w:rPr>
          <w:rFonts w:ascii="Calibri" w:hAnsi="Calibri" w:cs="Calibri"/>
          <w:b/>
          <w:lang w:val="en-GB"/>
        </w:rPr>
      </w:pPr>
      <w:r w:rsidRPr="00952555">
        <w:rPr>
          <w:rFonts w:ascii="Calibri" w:hAnsi="Calibri" w:cs="Calibri"/>
          <w:b/>
          <w:bCs/>
          <w:lang w:val="en-GB"/>
        </w:rPr>
        <w:lastRenderedPageBreak/>
        <w:t xml:space="preserve">Copyrights </w:t>
      </w:r>
    </w:p>
    <w:p w14:paraId="1C75E77C" w14:textId="77777777" w:rsidR="000F2CEA" w:rsidRPr="00952555" w:rsidRDefault="000F2CEA" w:rsidP="000F2CEA">
      <w:pPr>
        <w:jc w:val="both"/>
        <w:rPr>
          <w:rFonts w:ascii="Calibri" w:hAnsi="Calibri" w:cs="Calibri"/>
          <w:lang w:val="en-GB"/>
        </w:rPr>
      </w:pPr>
    </w:p>
    <w:p w14:paraId="723E4BDF" w14:textId="413FFCB9" w:rsidR="000F2CEA" w:rsidRPr="00952555" w:rsidRDefault="77FEBCA2" w:rsidP="4FB3BFDA">
      <w:pPr>
        <w:jc w:val="both"/>
        <w:rPr>
          <w:rFonts w:ascii="Calibri" w:hAnsi="Calibri" w:cs="Calibri"/>
          <w:b/>
          <w:bCs/>
          <w:highlight w:val="yellow"/>
          <w:lang w:val="en-GB"/>
        </w:rPr>
      </w:pPr>
      <w:r w:rsidRPr="00952555">
        <w:rPr>
          <w:rFonts w:ascii="Calibri" w:hAnsi="Calibri" w:cs="Calibri"/>
          <w:lang w:val="en-GB"/>
        </w:rPr>
        <w:t xml:space="preserve">In addition to what has been agreed upon in this agreement, in copyright-related issues, the provisions laid out in the collective agreements of the field of art in question shall apply. </w:t>
      </w:r>
    </w:p>
    <w:p w14:paraId="5AF1A352" w14:textId="77777777" w:rsidR="000F2CEA" w:rsidRPr="00952555" w:rsidRDefault="000F2CEA" w:rsidP="000F2CEA">
      <w:pPr>
        <w:jc w:val="both"/>
        <w:rPr>
          <w:rFonts w:ascii="Calibri" w:hAnsi="Calibri" w:cs="Calibri"/>
          <w:lang w:val="en-GB"/>
        </w:rPr>
      </w:pPr>
    </w:p>
    <w:p w14:paraId="3B76F500" w14:textId="205919F6" w:rsidR="008E4C2A" w:rsidRPr="00BD5467" w:rsidRDefault="3CC4F73C" w:rsidP="001F0F0B">
      <w:pPr>
        <w:jc w:val="both"/>
        <w:rPr>
          <w:rFonts w:ascii="Calibri" w:hAnsi="Calibri" w:cs="Calibri"/>
          <w:highlight w:val="yellow"/>
          <w:lang w:val="en-GB"/>
        </w:rPr>
      </w:pPr>
      <w:r w:rsidRPr="00BD5467">
        <w:rPr>
          <w:rFonts w:ascii="Calibri" w:hAnsi="Calibri" w:cs="Calibri"/>
          <w:highlight w:val="yellow"/>
          <w:lang w:val="en-GB"/>
        </w:rPr>
        <w:t>THIS SECTION IS ONLY INCLUDED IF THE TRAINEESHIP INVOLVES A THESIS PROJECT:</w:t>
      </w:r>
    </w:p>
    <w:p w14:paraId="60EA1027" w14:textId="77777777" w:rsidR="00551FF0" w:rsidRPr="00BD5467" w:rsidRDefault="00551FF0" w:rsidP="001F0F0B">
      <w:pPr>
        <w:jc w:val="both"/>
        <w:rPr>
          <w:rFonts w:ascii="Calibri" w:hAnsi="Calibri" w:cs="Calibri"/>
          <w:highlight w:val="lightGray"/>
          <w:lang w:val="en-GB"/>
        </w:rPr>
      </w:pPr>
    </w:p>
    <w:p w14:paraId="30A8082F" w14:textId="090A0838" w:rsidR="001F0F0B" w:rsidRPr="00BD5467" w:rsidRDefault="001F0F0B" w:rsidP="001F0F0B">
      <w:pPr>
        <w:jc w:val="both"/>
        <w:rPr>
          <w:rFonts w:ascii="Calibri" w:hAnsi="Calibri" w:cs="Calibri"/>
          <w:highlight w:val="lightGray"/>
          <w:lang w:val="en-GB"/>
        </w:rPr>
      </w:pPr>
      <w:r w:rsidRPr="00BD5467">
        <w:rPr>
          <w:rFonts w:ascii="Calibri" w:hAnsi="Calibri" w:cs="Calibri"/>
          <w:highlight w:val="lightGray"/>
          <w:lang w:val="en-GB"/>
        </w:rPr>
        <w:t xml:space="preserve">If the student works on an artistic work required for a thesis project in connection with the traineeship, the parties must take into consideration that a thesis project is always public. </w:t>
      </w:r>
    </w:p>
    <w:p w14:paraId="394EBBFB" w14:textId="77777777" w:rsidR="001F0F0B" w:rsidRPr="00BD5467" w:rsidRDefault="001F0F0B" w:rsidP="001F0F0B">
      <w:pPr>
        <w:jc w:val="both"/>
        <w:rPr>
          <w:rFonts w:ascii="Calibri" w:hAnsi="Calibri" w:cs="Calibri"/>
          <w:highlight w:val="lightGray"/>
          <w:lang w:val="en-GB"/>
        </w:rPr>
      </w:pPr>
      <w:r w:rsidRPr="00BD5467">
        <w:rPr>
          <w:rFonts w:ascii="Calibri" w:hAnsi="Calibri" w:cs="Calibri"/>
          <w:highlight w:val="lightGray"/>
          <w:lang w:val="en-GB"/>
        </w:rPr>
        <w:t>The student has the copyright to the thesis project that they have created.</w:t>
      </w:r>
    </w:p>
    <w:p w14:paraId="6F57BBE6" w14:textId="246F0512" w:rsidR="004D68F5" w:rsidRPr="00BD5467" w:rsidRDefault="001F0F0B" w:rsidP="1A5AC412">
      <w:pPr>
        <w:jc w:val="both"/>
        <w:rPr>
          <w:rFonts w:ascii="Calibri" w:hAnsi="Calibri" w:cs="Calibri"/>
          <w:highlight w:val="lightGray"/>
          <w:lang w:val="en-GB"/>
        </w:rPr>
      </w:pPr>
      <w:r w:rsidRPr="00BD5467">
        <w:rPr>
          <w:rFonts w:ascii="Calibri" w:hAnsi="Calibri" w:cs="Calibri"/>
          <w:highlight w:val="lightGray"/>
          <w:lang w:val="en-GB"/>
        </w:rPr>
        <w:t>The student also becomes the owner of other possible intellectual property rights relevant to the thesis project that they have created. The traineeship organisation is granted a parallel copyright to use the thesis project in its internal activities. If the traineeship organisation wants to gain access to other rights related to the thesis project, it must be negotiated separately with the student.</w:t>
      </w:r>
    </w:p>
    <w:p w14:paraId="43AD84E0" w14:textId="72CF583E" w:rsidR="006E791F" w:rsidRPr="00BD5467" w:rsidRDefault="006E791F" w:rsidP="000F2CEA">
      <w:pPr>
        <w:jc w:val="both"/>
        <w:rPr>
          <w:rFonts w:ascii="Calibri" w:hAnsi="Calibri" w:cs="Calibri"/>
          <w:strike/>
          <w:highlight w:val="lightGray"/>
          <w:lang w:val="en-GB"/>
        </w:rPr>
      </w:pPr>
    </w:p>
    <w:p w14:paraId="62422C55" w14:textId="77777777" w:rsidR="006E791F" w:rsidRPr="00BD5467" w:rsidRDefault="006E791F" w:rsidP="006E791F">
      <w:pPr>
        <w:jc w:val="both"/>
        <w:rPr>
          <w:rFonts w:ascii="Calibri" w:hAnsi="Calibri" w:cs="Calibri"/>
          <w:highlight w:val="lightGray"/>
          <w:lang w:val="en-GB"/>
        </w:rPr>
      </w:pPr>
    </w:p>
    <w:p w14:paraId="1FABA77A" w14:textId="6B1F6C52" w:rsidR="006E791F" w:rsidRPr="00BD5467" w:rsidRDefault="006E791F" w:rsidP="006E791F">
      <w:pPr>
        <w:jc w:val="both"/>
        <w:rPr>
          <w:rFonts w:ascii="Calibri" w:hAnsi="Calibri" w:cs="Calibri"/>
          <w:b/>
          <w:bCs/>
          <w:highlight w:val="lightGray"/>
          <w:lang w:val="en-GB"/>
        </w:rPr>
      </w:pPr>
      <w:r w:rsidRPr="00BD5467">
        <w:rPr>
          <w:rFonts w:ascii="Calibri" w:hAnsi="Calibri" w:cs="Calibri"/>
          <w:b/>
          <w:bCs/>
          <w:highlight w:val="lightGray"/>
          <w:lang w:val="en-GB"/>
        </w:rPr>
        <w:t xml:space="preserve">Recording a performance </w:t>
      </w:r>
      <w:r w:rsidR="0017084D">
        <w:rPr>
          <w:rFonts w:ascii="Calibri" w:hAnsi="Calibri" w:cs="Calibri"/>
          <w:b/>
          <w:bCs/>
          <w:highlight w:val="lightGray"/>
          <w:lang w:val="en-GB"/>
        </w:rPr>
        <w:t xml:space="preserve">of a </w:t>
      </w:r>
      <w:r w:rsidRPr="00BD5467">
        <w:rPr>
          <w:rFonts w:ascii="Calibri" w:hAnsi="Calibri" w:cs="Calibri"/>
          <w:b/>
          <w:bCs/>
          <w:highlight w:val="lightGray"/>
          <w:lang w:val="en-GB"/>
        </w:rPr>
        <w:t>thesis project</w:t>
      </w:r>
    </w:p>
    <w:p w14:paraId="5B131AAF" w14:textId="02B64EF3" w:rsidR="008A1399" w:rsidRPr="00BD5467" w:rsidRDefault="00B81B03" w:rsidP="008A1399">
      <w:pPr>
        <w:rPr>
          <w:rFonts w:ascii="Calibri" w:hAnsi="Calibri" w:cs="Calibri"/>
          <w:highlight w:val="lightGray"/>
          <w:lang w:val="en-GB"/>
        </w:rPr>
      </w:pPr>
      <w:r w:rsidRPr="00BD5467">
        <w:rPr>
          <w:rFonts w:ascii="Calibri" w:hAnsi="Calibri" w:cs="Calibri"/>
          <w:highlight w:val="lightGray"/>
          <w:lang w:val="en-GB"/>
        </w:rPr>
        <w:t xml:space="preserve">The student is usually expected to produce a recording of the artistic component of their thesis project. </w:t>
      </w:r>
    </w:p>
    <w:p w14:paraId="46B6CC2A" w14:textId="77777777" w:rsidR="008A1399" w:rsidRPr="00BD5467" w:rsidRDefault="008A1399" w:rsidP="008A1399">
      <w:pPr>
        <w:rPr>
          <w:rFonts w:ascii="Calibri" w:hAnsi="Calibri" w:cs="Calibri"/>
          <w:highlight w:val="lightGray"/>
          <w:lang w:val="en-GB"/>
        </w:rPr>
      </w:pPr>
    </w:p>
    <w:p w14:paraId="01191ED4" w14:textId="5BF4780A" w:rsidR="008A1399" w:rsidRPr="00BD5467" w:rsidRDefault="7C33DC33" w:rsidP="57F400D8">
      <w:pPr>
        <w:jc w:val="both"/>
        <w:rPr>
          <w:rFonts w:ascii="Calibri" w:hAnsi="Calibri" w:cs="Calibri"/>
          <w:highlight w:val="lightGray"/>
          <w:lang w:val="en-GB"/>
        </w:rPr>
      </w:pPr>
      <w:r w:rsidRPr="00BD5467">
        <w:rPr>
          <w:rFonts w:ascii="Calibri" w:hAnsi="Calibri" w:cs="Calibri"/>
          <w:highlight w:val="lightGray"/>
          <w:lang w:val="en-GB"/>
        </w:rPr>
        <w:t>The student is responsible for producing the recording and agrees on the possible expenses with their degree programme.</w:t>
      </w:r>
    </w:p>
    <w:p w14:paraId="420A8440" w14:textId="3054605F" w:rsidR="00037D66" w:rsidRPr="00BD5467" w:rsidRDefault="00037D66" w:rsidP="006E791F">
      <w:pPr>
        <w:jc w:val="both"/>
        <w:rPr>
          <w:rFonts w:ascii="Calibri" w:hAnsi="Calibri" w:cs="Calibri"/>
          <w:color w:val="FF0000"/>
          <w:highlight w:val="lightGray"/>
          <w:lang w:val="en-GB"/>
        </w:rPr>
      </w:pPr>
    </w:p>
    <w:p w14:paraId="758289E7" w14:textId="0AE6C67F" w:rsidR="00D67EA1" w:rsidRPr="00BD5467" w:rsidRDefault="006E791F" w:rsidP="006E791F">
      <w:pPr>
        <w:jc w:val="both"/>
        <w:rPr>
          <w:rFonts w:ascii="Calibri" w:hAnsi="Calibri" w:cs="Calibri"/>
          <w:highlight w:val="lightGray"/>
          <w:lang w:val="en-GB"/>
        </w:rPr>
      </w:pPr>
      <w:r w:rsidRPr="00BD5467">
        <w:rPr>
          <w:rFonts w:ascii="Calibri" w:hAnsi="Calibri" w:cs="Calibri"/>
          <w:highlight w:val="lightGray"/>
          <w:lang w:val="en-GB"/>
        </w:rPr>
        <w:t xml:space="preserve">A recording of the artistic component of a thesis project, which has been created as part of a study unit, is </w:t>
      </w:r>
      <w:proofErr w:type="gramStart"/>
      <w:r w:rsidRPr="00BD5467">
        <w:rPr>
          <w:rFonts w:ascii="Calibri" w:hAnsi="Calibri" w:cs="Calibri"/>
          <w:highlight w:val="lightGray"/>
          <w:lang w:val="en-GB"/>
        </w:rPr>
        <w:t>examined</w:t>
      </w:r>
      <w:proofErr w:type="gramEnd"/>
      <w:r w:rsidRPr="00BD5467">
        <w:rPr>
          <w:rFonts w:ascii="Calibri" w:hAnsi="Calibri" w:cs="Calibri"/>
          <w:highlight w:val="lightGray"/>
          <w:lang w:val="en-GB"/>
        </w:rPr>
        <w:t xml:space="preserve"> and archived in accordance with limited right of use in the following way. </w:t>
      </w:r>
    </w:p>
    <w:p w14:paraId="6304D595" w14:textId="77777777" w:rsidR="00D67EA1" w:rsidRPr="00BD5467" w:rsidRDefault="00D67EA1" w:rsidP="006E791F">
      <w:pPr>
        <w:jc w:val="both"/>
        <w:rPr>
          <w:rFonts w:ascii="Calibri" w:hAnsi="Calibri" w:cs="Calibri"/>
          <w:highlight w:val="lightGray"/>
          <w:lang w:val="en-GB"/>
        </w:rPr>
      </w:pPr>
    </w:p>
    <w:p w14:paraId="1744AAB2" w14:textId="2BF14C32" w:rsidR="006E791F" w:rsidRPr="00BD5467" w:rsidRDefault="006E791F" w:rsidP="006E791F">
      <w:pPr>
        <w:jc w:val="both"/>
        <w:rPr>
          <w:rFonts w:ascii="Calibri" w:hAnsi="Calibri" w:cs="Calibri"/>
          <w:highlight w:val="lightGray"/>
          <w:lang w:val="en-GB"/>
        </w:rPr>
      </w:pPr>
      <w:r w:rsidRPr="00BD5467">
        <w:rPr>
          <w:rFonts w:ascii="Calibri" w:hAnsi="Calibri" w:cs="Calibri"/>
          <w:highlight w:val="lightGray"/>
          <w:lang w:val="en-GB"/>
        </w:rPr>
        <w:t>Choose one of the three options:</w:t>
      </w:r>
    </w:p>
    <w:p w14:paraId="40552B0E" w14:textId="782091E4" w:rsidR="006E791F" w:rsidRPr="00BD5467" w:rsidRDefault="006E791F" w:rsidP="006E791F">
      <w:pPr>
        <w:jc w:val="both"/>
        <w:rPr>
          <w:rFonts w:ascii="Calibri" w:hAnsi="Calibri" w:cs="Calibri"/>
          <w:highlight w:val="lightGray"/>
          <w:lang w:val="en-GB"/>
        </w:rPr>
      </w:pPr>
    </w:p>
    <w:p w14:paraId="7B5FA6FC" w14:textId="1489C9F2" w:rsidR="00551FF0" w:rsidRPr="00BD5467" w:rsidRDefault="00551FF0" w:rsidP="006E791F">
      <w:pPr>
        <w:jc w:val="both"/>
        <w:rPr>
          <w:rFonts w:ascii="Calibri" w:hAnsi="Calibri" w:cs="Calibri"/>
          <w:b/>
          <w:bCs/>
          <w:highlight w:val="lightGray"/>
          <w:lang w:val="en-GB"/>
        </w:rPr>
      </w:pPr>
      <w:r w:rsidRPr="00BD5467">
        <w:rPr>
          <w:rFonts w:ascii="Calibri" w:hAnsi="Calibri" w:cs="Calibri"/>
          <w:noProof/>
          <w:highlight w:val="lightGray"/>
          <w:lang w:val="en-GB"/>
        </w:rPr>
        <mc:AlternateContent>
          <mc:Choice Requires="wps">
            <w:drawing>
              <wp:anchor distT="0" distB="0" distL="114300" distR="114300" simplePos="0" relativeHeight="251658244" behindDoc="0" locked="0" layoutInCell="1" allowOverlap="1" wp14:anchorId="4F2B53BA" wp14:editId="14D22F96">
                <wp:simplePos x="0" y="0"/>
                <wp:positionH relativeFrom="column">
                  <wp:posOffset>425450</wp:posOffset>
                </wp:positionH>
                <wp:positionV relativeFrom="paragraph">
                  <wp:posOffset>5715</wp:posOffset>
                </wp:positionV>
                <wp:extent cx="158750" cy="165100"/>
                <wp:effectExtent l="0" t="0" r="12700" b="25400"/>
                <wp:wrapNone/>
                <wp:docPr id="9" name="Rectangle: Rounded Corners 9"/>
                <wp:cNvGraphicFramePr/>
                <a:graphic xmlns:a="http://schemas.openxmlformats.org/drawingml/2006/main">
                  <a:graphicData uri="http://schemas.microsoft.com/office/word/2010/wordprocessingShape">
                    <wps:wsp>
                      <wps:cNvSpPr/>
                      <wps:spPr>
                        <a:xfrm>
                          <a:off x="0" y="0"/>
                          <a:ext cx="158750" cy="1651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821D75E">
              <v:roundrect id="Rectangle: Rounded Corners 9" style="position:absolute;margin-left:33.5pt;margin-top:.45pt;width:12.5pt;height:13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arcsize="10923f" w14:anchorId="18AE6C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"/>
            </w:pict>
          </mc:Fallback>
        </mc:AlternateContent>
      </w:r>
      <w:r w:rsidRPr="00BD5467">
        <w:rPr>
          <w:rFonts w:ascii="Calibri" w:hAnsi="Calibri" w:cs="Calibri"/>
          <w:b/>
          <w:bCs/>
          <w:highlight w:val="lightGray"/>
          <w:lang w:val="en-GB"/>
        </w:rPr>
        <w:t xml:space="preserve">YES  </w:t>
      </w:r>
    </w:p>
    <w:p w14:paraId="1E61A15D" w14:textId="2AEA71E3" w:rsidR="006E791F" w:rsidRPr="00BD5467" w:rsidRDefault="006E791F" w:rsidP="006E791F">
      <w:pPr>
        <w:jc w:val="both"/>
        <w:rPr>
          <w:rFonts w:ascii="Calibri" w:hAnsi="Calibri" w:cs="Calibri"/>
          <w:highlight w:val="lightGray"/>
          <w:lang w:val="en-GB"/>
        </w:rPr>
      </w:pPr>
      <w:r w:rsidRPr="00BD5467">
        <w:rPr>
          <w:rFonts w:ascii="Calibri" w:hAnsi="Calibri" w:cs="Calibri"/>
          <w:highlight w:val="lightGray"/>
          <w:lang w:val="en-GB"/>
        </w:rPr>
        <w:t xml:space="preserve">The student is allowed to record the performance </w:t>
      </w:r>
      <w:proofErr w:type="gramStart"/>
      <w:r w:rsidRPr="00BD5467">
        <w:rPr>
          <w:rFonts w:ascii="Calibri" w:hAnsi="Calibri" w:cs="Calibri"/>
          <w:highlight w:val="lightGray"/>
          <w:lang w:val="en-GB"/>
        </w:rPr>
        <w:t>as long as</w:t>
      </w:r>
      <w:proofErr w:type="gramEnd"/>
      <w:r w:rsidRPr="00BD5467">
        <w:rPr>
          <w:rFonts w:ascii="Calibri" w:hAnsi="Calibri" w:cs="Calibri"/>
          <w:highlight w:val="lightGray"/>
          <w:lang w:val="en-GB"/>
        </w:rPr>
        <w:t xml:space="preserve"> the performance is not disturbed. The student is allowed to use the recording in the following way:</w:t>
      </w:r>
    </w:p>
    <w:p w14:paraId="600E0349" w14:textId="77777777" w:rsidR="006E791F" w:rsidRPr="00BD5467" w:rsidRDefault="006E791F" w:rsidP="006E791F">
      <w:pPr>
        <w:jc w:val="both"/>
        <w:rPr>
          <w:rFonts w:ascii="Calibri" w:hAnsi="Calibri" w:cs="Calibri"/>
          <w:highlight w:val="lightGray"/>
          <w:lang w:val="en-GB"/>
        </w:rPr>
      </w:pPr>
    </w:p>
    <w:p w14:paraId="44F70C10" w14:textId="1C810E4A" w:rsidR="00551FF0" w:rsidRPr="00BD5467" w:rsidRDefault="00551FF0" w:rsidP="009F2865">
      <w:pPr>
        <w:ind w:left="284"/>
        <w:jc w:val="both"/>
        <w:rPr>
          <w:rFonts w:ascii="Calibri" w:hAnsi="Calibri" w:cs="Calibri"/>
          <w:b/>
          <w:bCs/>
          <w:highlight w:val="lightGray"/>
          <w:lang w:val="en-GB"/>
        </w:rPr>
      </w:pPr>
      <w:r w:rsidRPr="00BD5467">
        <w:rPr>
          <w:rFonts w:ascii="Calibri" w:hAnsi="Calibri" w:cs="Calibri"/>
          <w:noProof/>
          <w:highlight w:val="lightGray"/>
          <w:lang w:val="en-GB"/>
        </w:rPr>
        <mc:AlternateContent>
          <mc:Choice Requires="wps">
            <w:drawing>
              <wp:anchor distT="0" distB="0" distL="114300" distR="114300" simplePos="0" relativeHeight="251658245" behindDoc="0" locked="0" layoutInCell="1" allowOverlap="1" wp14:anchorId="3A7B20AC" wp14:editId="52FC4228">
                <wp:simplePos x="0" y="0"/>
                <wp:positionH relativeFrom="column">
                  <wp:posOffset>996950</wp:posOffset>
                </wp:positionH>
                <wp:positionV relativeFrom="paragraph">
                  <wp:posOffset>7261</wp:posOffset>
                </wp:positionV>
                <wp:extent cx="158750" cy="165100"/>
                <wp:effectExtent l="0" t="0" r="12700" b="25400"/>
                <wp:wrapNone/>
                <wp:docPr id="10" name="Rectangle: Rounded Corners 10"/>
                <wp:cNvGraphicFramePr/>
                <a:graphic xmlns:a="http://schemas.openxmlformats.org/drawingml/2006/main">
                  <a:graphicData uri="http://schemas.microsoft.com/office/word/2010/wordprocessingShape">
                    <wps:wsp>
                      <wps:cNvSpPr/>
                      <wps:spPr>
                        <a:xfrm>
                          <a:off x="0" y="0"/>
                          <a:ext cx="158750" cy="1651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D8BF36" id="Rectangle: Rounded Corners 10" o:spid="_x0000_s1026" style="position:absolute;margin-left:78.5pt;margin-top:.55pt;width:12.5pt;height:1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" filled="f" strokecolor="black [3213]" strokeweight="2pt"/>
            </w:pict>
          </mc:Fallback>
        </mc:AlternateContent>
      </w:r>
      <w:r w:rsidRPr="00BD5467">
        <w:rPr>
          <w:rFonts w:ascii="Calibri" w:hAnsi="Calibri" w:cs="Calibri"/>
          <w:b/>
          <w:bCs/>
          <w:highlight w:val="lightGray"/>
          <w:lang w:val="en-GB"/>
        </w:rPr>
        <w:t xml:space="preserve">Alternative A </w:t>
      </w:r>
    </w:p>
    <w:p w14:paraId="76A84E6E" w14:textId="7E55ABD8" w:rsidR="006E791F" w:rsidRPr="00BD5467" w:rsidRDefault="006E791F" w:rsidP="009F2865">
      <w:pPr>
        <w:ind w:left="284"/>
        <w:jc w:val="both"/>
        <w:rPr>
          <w:rFonts w:ascii="Calibri" w:hAnsi="Calibri" w:cs="Calibri"/>
          <w:highlight w:val="lightGray"/>
          <w:lang w:val="en-GB"/>
        </w:rPr>
      </w:pPr>
      <w:r w:rsidRPr="00BD5467">
        <w:rPr>
          <w:rFonts w:ascii="Calibri" w:hAnsi="Calibri" w:cs="Calibri"/>
          <w:highlight w:val="lightGray"/>
          <w:lang w:val="en-GB"/>
        </w:rPr>
        <w:t xml:space="preserve"> The artistic performance is recorded for a thesis examination process. The recording is not archived after the thesis examination and approval process has ended, and instead, the recording is destroyed in accordance with the data protection policy of the university.</w:t>
      </w:r>
    </w:p>
    <w:p w14:paraId="31D5C700" w14:textId="77777777" w:rsidR="006E791F" w:rsidRPr="00BD5467" w:rsidRDefault="006E791F" w:rsidP="009F2865">
      <w:pPr>
        <w:ind w:left="284"/>
        <w:jc w:val="both"/>
        <w:rPr>
          <w:rFonts w:ascii="Calibri" w:hAnsi="Calibri" w:cs="Calibri"/>
          <w:highlight w:val="lightGray"/>
          <w:lang w:val="en-GB"/>
        </w:rPr>
      </w:pPr>
    </w:p>
    <w:p w14:paraId="71401A59" w14:textId="77777777" w:rsidR="006E791F" w:rsidRPr="00BD5467" w:rsidRDefault="006E791F" w:rsidP="009F2865">
      <w:pPr>
        <w:ind w:left="284"/>
        <w:jc w:val="both"/>
        <w:rPr>
          <w:rFonts w:ascii="Calibri" w:hAnsi="Calibri" w:cs="Calibri"/>
          <w:highlight w:val="lightGray"/>
          <w:lang w:val="en-GB"/>
        </w:rPr>
      </w:pPr>
    </w:p>
    <w:p w14:paraId="2B3DB7D6" w14:textId="72FEC3C3" w:rsidR="00551FF0" w:rsidRPr="00BD5467" w:rsidRDefault="00551FF0" w:rsidP="009F2865">
      <w:pPr>
        <w:ind w:left="284"/>
        <w:jc w:val="both"/>
        <w:rPr>
          <w:rFonts w:ascii="Calibri" w:hAnsi="Calibri" w:cs="Calibri"/>
          <w:highlight w:val="lightGray"/>
          <w:lang w:val="en-GB"/>
        </w:rPr>
      </w:pPr>
      <w:r w:rsidRPr="00BD5467">
        <w:rPr>
          <w:rFonts w:ascii="Calibri" w:hAnsi="Calibri" w:cs="Calibri"/>
          <w:noProof/>
          <w:highlight w:val="lightGray"/>
          <w:lang w:val="en-GB"/>
        </w:rPr>
        <w:lastRenderedPageBreak/>
        <mc:AlternateContent>
          <mc:Choice Requires="wps">
            <w:drawing>
              <wp:anchor distT="0" distB="0" distL="114300" distR="114300" simplePos="0" relativeHeight="251658246" behindDoc="0" locked="0" layoutInCell="1" allowOverlap="1" wp14:anchorId="2F3CF274" wp14:editId="0E7E19B5">
                <wp:simplePos x="0" y="0"/>
                <wp:positionH relativeFrom="column">
                  <wp:posOffset>1022350</wp:posOffset>
                </wp:positionH>
                <wp:positionV relativeFrom="paragraph">
                  <wp:posOffset>12700</wp:posOffset>
                </wp:positionV>
                <wp:extent cx="158750" cy="165100"/>
                <wp:effectExtent l="0" t="0" r="12700" b="25400"/>
                <wp:wrapNone/>
                <wp:docPr id="11" name="Rectangle: Rounded Corners 11"/>
                <wp:cNvGraphicFramePr/>
                <a:graphic xmlns:a="http://schemas.openxmlformats.org/drawingml/2006/main">
                  <a:graphicData uri="http://schemas.microsoft.com/office/word/2010/wordprocessingShape">
                    <wps:wsp>
                      <wps:cNvSpPr/>
                      <wps:spPr>
                        <a:xfrm>
                          <a:off x="0" y="0"/>
                          <a:ext cx="158750" cy="1651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42864E" id="Rectangle: Rounded Corners 11" o:spid="_x0000_s1026" style="position:absolute;margin-left:80.5pt;margin-top:1pt;width:12.5pt;height:1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" filled="f" strokecolor="black [3213]" strokeweight="2pt"/>
            </w:pict>
          </mc:Fallback>
        </mc:AlternateContent>
      </w:r>
      <w:r w:rsidRPr="00BD5467">
        <w:rPr>
          <w:rFonts w:ascii="Calibri" w:hAnsi="Calibri" w:cs="Calibri"/>
          <w:b/>
          <w:bCs/>
          <w:highlight w:val="lightGray"/>
          <w:lang w:val="en-GB"/>
        </w:rPr>
        <w:t>Alternative B</w:t>
      </w:r>
      <w:r w:rsidRPr="00BD5467">
        <w:rPr>
          <w:rFonts w:ascii="Calibri" w:hAnsi="Calibri" w:cs="Calibri"/>
          <w:highlight w:val="lightGray"/>
          <w:lang w:val="en-GB"/>
        </w:rPr>
        <w:t xml:space="preserve"> </w:t>
      </w:r>
    </w:p>
    <w:p w14:paraId="433FAFE2" w14:textId="199A3607" w:rsidR="006E791F" w:rsidRPr="00BD5467" w:rsidRDefault="5BEE3088" w:rsidP="009F2865">
      <w:pPr>
        <w:ind w:left="284"/>
        <w:jc w:val="both"/>
        <w:rPr>
          <w:rFonts w:ascii="Calibri" w:hAnsi="Calibri" w:cs="Calibri"/>
          <w:highlight w:val="lightGray"/>
          <w:lang w:val="en-GB"/>
        </w:rPr>
      </w:pPr>
      <w:r w:rsidRPr="00BD5467">
        <w:rPr>
          <w:rFonts w:ascii="Calibri" w:hAnsi="Calibri" w:cs="Calibri"/>
          <w:highlight w:val="lightGray"/>
          <w:lang w:val="en-GB"/>
        </w:rPr>
        <w:t xml:space="preserve">The artistic performance is recorded for thesis examination, and the recording is archived by the Uniarts Helsinki Library in connection with the written work for the thesis project. The recording of the artistic component may be viewed at the </w:t>
      </w:r>
      <w:proofErr w:type="gramStart"/>
      <w:r w:rsidRPr="00BD5467">
        <w:rPr>
          <w:rFonts w:ascii="Calibri" w:hAnsi="Calibri" w:cs="Calibri"/>
          <w:highlight w:val="lightGray"/>
          <w:lang w:val="en-GB"/>
        </w:rPr>
        <w:t>Library</w:t>
      </w:r>
      <w:proofErr w:type="gramEnd"/>
      <w:r w:rsidRPr="00BD5467">
        <w:rPr>
          <w:rFonts w:ascii="Calibri" w:hAnsi="Calibri" w:cs="Calibri"/>
          <w:highlight w:val="lightGray"/>
          <w:lang w:val="en-GB"/>
        </w:rPr>
        <w:t>, but any copying or recording of it is prohibited.</w:t>
      </w:r>
    </w:p>
    <w:p w14:paraId="7D4B4C23" w14:textId="2B615239" w:rsidR="006E791F" w:rsidRPr="00BD5467" w:rsidRDefault="00551FF0" w:rsidP="006E791F">
      <w:pPr>
        <w:jc w:val="both"/>
        <w:rPr>
          <w:rFonts w:ascii="Calibri" w:hAnsi="Calibri" w:cs="Calibri"/>
          <w:highlight w:val="lightGray"/>
          <w:lang w:val="en-GB"/>
        </w:rPr>
      </w:pPr>
      <w:r w:rsidRPr="00BD5467">
        <w:rPr>
          <w:rFonts w:ascii="Calibri" w:hAnsi="Calibri" w:cs="Calibri"/>
          <w:noProof/>
          <w:highlight w:val="lightGray"/>
          <w:lang w:val="en-GB"/>
        </w:rPr>
        <mc:AlternateContent>
          <mc:Choice Requires="wps">
            <w:drawing>
              <wp:anchor distT="0" distB="0" distL="114300" distR="114300" simplePos="0" relativeHeight="251658247" behindDoc="0" locked="0" layoutInCell="1" allowOverlap="1" wp14:anchorId="7D037C42" wp14:editId="42BD2877">
                <wp:simplePos x="0" y="0"/>
                <wp:positionH relativeFrom="column">
                  <wp:posOffset>215900</wp:posOffset>
                </wp:positionH>
                <wp:positionV relativeFrom="paragraph">
                  <wp:posOffset>186055</wp:posOffset>
                </wp:positionV>
                <wp:extent cx="158750" cy="165100"/>
                <wp:effectExtent l="0" t="0" r="12700" b="25400"/>
                <wp:wrapNone/>
                <wp:docPr id="12" name="Rectangle: Rounded Corners 12"/>
                <wp:cNvGraphicFramePr/>
                <a:graphic xmlns:a="http://schemas.openxmlformats.org/drawingml/2006/main">
                  <a:graphicData uri="http://schemas.microsoft.com/office/word/2010/wordprocessingShape">
                    <wps:wsp>
                      <wps:cNvSpPr/>
                      <wps:spPr>
                        <a:xfrm>
                          <a:off x="0" y="0"/>
                          <a:ext cx="158750" cy="1651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CE387D0">
              <v:roundrect id="Rectangle: Rounded Corners 12" style="position:absolute;margin-left:17pt;margin-top:14.65pt;width:12.5pt;height:13pt;z-index:2516684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arcsize="10923f" w14:anchorId="40E6BD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"/>
            </w:pict>
          </mc:Fallback>
        </mc:AlternateContent>
      </w:r>
    </w:p>
    <w:p w14:paraId="17793EAF" w14:textId="6B9D0946" w:rsidR="006E791F" w:rsidRPr="00952555" w:rsidRDefault="006E791F" w:rsidP="006E791F">
      <w:pPr>
        <w:jc w:val="both"/>
        <w:rPr>
          <w:rFonts w:ascii="Calibri" w:hAnsi="Calibri" w:cs="Calibri"/>
          <w:lang w:val="en-GB"/>
        </w:rPr>
      </w:pPr>
      <w:proofErr w:type="gramStart"/>
      <w:r w:rsidRPr="00BD5467">
        <w:rPr>
          <w:rFonts w:ascii="Calibri" w:hAnsi="Calibri" w:cs="Calibri"/>
          <w:b/>
          <w:bCs/>
          <w:highlight w:val="lightGray"/>
          <w:lang w:val="en-GB"/>
        </w:rPr>
        <w:t>NO</w:t>
      </w:r>
      <w:proofErr w:type="gramEnd"/>
      <w:r w:rsidRPr="00BD5467">
        <w:rPr>
          <w:rFonts w:ascii="Calibri" w:hAnsi="Calibri" w:cs="Calibri"/>
          <w:b/>
          <w:bCs/>
          <w:highlight w:val="lightGray"/>
          <w:lang w:val="en-GB"/>
        </w:rPr>
        <w:t xml:space="preserve"> </w:t>
      </w:r>
      <w:r w:rsidRPr="00BD5467">
        <w:rPr>
          <w:rFonts w:ascii="Calibri" w:hAnsi="Calibri" w:cs="Calibri"/>
          <w:highlight w:val="lightGray"/>
          <w:lang w:val="en-GB"/>
        </w:rPr>
        <w:t xml:space="preserve">           The student is not allowed to record the performance.</w:t>
      </w:r>
    </w:p>
    <w:p w14:paraId="35CC3232" w14:textId="77777777" w:rsidR="000F2CEA" w:rsidRPr="00952555" w:rsidRDefault="000F2CEA" w:rsidP="000F2CEA">
      <w:pPr>
        <w:jc w:val="both"/>
        <w:rPr>
          <w:rFonts w:ascii="Calibri" w:hAnsi="Calibri" w:cs="Calibri"/>
          <w:b/>
          <w:bCs/>
          <w:lang w:val="en-GB"/>
        </w:rPr>
      </w:pPr>
    </w:p>
    <w:p w14:paraId="00FD00A1" w14:textId="77777777" w:rsidR="009F2865" w:rsidRDefault="009F2865" w:rsidP="000F2CEA">
      <w:pPr>
        <w:jc w:val="both"/>
        <w:rPr>
          <w:rFonts w:ascii="Calibri" w:hAnsi="Calibri" w:cs="Calibri"/>
          <w:b/>
          <w:bCs/>
          <w:lang w:val="en-GB"/>
        </w:rPr>
      </w:pPr>
    </w:p>
    <w:p w14:paraId="55BA1D91" w14:textId="77777777" w:rsidR="009F2865" w:rsidRDefault="009F2865" w:rsidP="000F2CEA">
      <w:pPr>
        <w:jc w:val="both"/>
        <w:rPr>
          <w:rFonts w:ascii="Calibri" w:hAnsi="Calibri" w:cs="Calibri"/>
          <w:b/>
          <w:bCs/>
          <w:lang w:val="en-GB"/>
        </w:rPr>
      </w:pPr>
    </w:p>
    <w:p w14:paraId="75AE88BE" w14:textId="70AA70E6" w:rsidR="000F2CEA" w:rsidRPr="00952555" w:rsidRDefault="000F2CEA" w:rsidP="000F2CEA">
      <w:pPr>
        <w:jc w:val="both"/>
        <w:rPr>
          <w:rFonts w:ascii="Calibri" w:hAnsi="Calibri" w:cs="Calibri"/>
          <w:b/>
          <w:bCs/>
          <w:lang w:val="en-GB"/>
        </w:rPr>
      </w:pPr>
      <w:r w:rsidRPr="00952555">
        <w:rPr>
          <w:rFonts w:ascii="Calibri" w:hAnsi="Calibri" w:cs="Calibri"/>
          <w:b/>
          <w:bCs/>
          <w:lang w:val="en-GB"/>
        </w:rPr>
        <w:t>Expenses</w:t>
      </w:r>
    </w:p>
    <w:p w14:paraId="5A5396D1" w14:textId="0279B8AC" w:rsidR="000F2CEA" w:rsidRPr="00952555" w:rsidRDefault="000F2CEA" w:rsidP="000F2CEA">
      <w:pPr>
        <w:jc w:val="both"/>
        <w:rPr>
          <w:rFonts w:ascii="Calibri" w:hAnsi="Calibri" w:cs="Calibri"/>
          <w:lang w:val="en-GB"/>
        </w:rPr>
      </w:pPr>
      <w:r w:rsidRPr="00952555">
        <w:rPr>
          <w:rFonts w:ascii="Calibri" w:hAnsi="Calibri" w:cs="Calibri"/>
          <w:lang w:val="en-GB"/>
        </w:rPr>
        <w:t xml:space="preserve">Uniarts Helsinki’s Theatre Academy and the student are not financially responsible for potential interruptions and cancellations related to the traineeship. </w:t>
      </w:r>
    </w:p>
    <w:p w14:paraId="17468FBA" w14:textId="77777777" w:rsidR="000F2CEA" w:rsidRPr="00952555" w:rsidRDefault="000F2CEA" w:rsidP="000F2CEA">
      <w:pPr>
        <w:jc w:val="both"/>
        <w:rPr>
          <w:rFonts w:ascii="Calibri" w:hAnsi="Calibri" w:cs="Calibri"/>
          <w:lang w:val="en-GB"/>
        </w:rPr>
      </w:pPr>
      <w:r w:rsidRPr="00952555">
        <w:rPr>
          <w:rFonts w:ascii="Calibri" w:hAnsi="Calibri" w:cs="Calibri"/>
          <w:lang w:val="en-GB"/>
        </w:rPr>
        <w:t>Uniarts Helsinki’s Theatre Academy is not obligated to contribute to paying expenses related to the traineeship, unless otherwise agreed in writing.</w:t>
      </w:r>
    </w:p>
    <w:p w14:paraId="09049184" w14:textId="77777777" w:rsidR="000F2CEA" w:rsidRPr="00952555" w:rsidRDefault="000F2CEA" w:rsidP="000F2CEA">
      <w:pPr>
        <w:autoSpaceDE w:val="0"/>
        <w:autoSpaceDN w:val="0"/>
        <w:adjustRightInd w:val="0"/>
        <w:spacing w:line="240" w:lineRule="auto"/>
        <w:jc w:val="both"/>
        <w:rPr>
          <w:rFonts w:ascii="Calibri" w:hAnsi="Calibri" w:cs="Arial-BoldMT"/>
          <w:b/>
          <w:bCs/>
          <w:spacing w:val="0"/>
          <w:lang w:val="en-GB"/>
        </w:rPr>
      </w:pPr>
    </w:p>
    <w:p w14:paraId="0F4F183F" w14:textId="77777777" w:rsidR="000F2CEA" w:rsidRPr="00952555" w:rsidRDefault="000F2CEA" w:rsidP="000F2CEA">
      <w:pPr>
        <w:autoSpaceDE w:val="0"/>
        <w:autoSpaceDN w:val="0"/>
        <w:adjustRightInd w:val="0"/>
        <w:spacing w:line="240" w:lineRule="auto"/>
        <w:jc w:val="both"/>
        <w:rPr>
          <w:rFonts w:ascii="Calibri" w:hAnsi="Calibri" w:cs="Arial-BoldMT"/>
          <w:b/>
          <w:bCs/>
          <w:spacing w:val="0"/>
          <w:lang w:val="en-GB"/>
        </w:rPr>
      </w:pPr>
      <w:r w:rsidRPr="00952555">
        <w:rPr>
          <w:rFonts w:ascii="Calibri" w:hAnsi="Calibri" w:cs="Arial-BoldMT"/>
          <w:b/>
          <w:bCs/>
          <w:lang w:val="en-GB"/>
        </w:rPr>
        <w:t>Interpretation of the agreement</w:t>
      </w:r>
    </w:p>
    <w:p w14:paraId="11273FF9" w14:textId="77777777" w:rsidR="0006116C" w:rsidRPr="00952555" w:rsidRDefault="000F2CEA" w:rsidP="00551FF0">
      <w:pPr>
        <w:pStyle w:val="Default"/>
        <w:jc w:val="both"/>
        <w:rPr>
          <w:sz w:val="22"/>
          <w:szCs w:val="22"/>
          <w:lang w:val="en-GB"/>
        </w:rPr>
      </w:pPr>
      <w:r w:rsidRPr="00952555">
        <w:rPr>
          <w:sz w:val="22"/>
          <w:szCs w:val="22"/>
          <w:lang w:val="en-GB"/>
        </w:rPr>
        <w:t xml:space="preserve">Disputes concerning interpretation of the agreement shall be resolved through negotiation between the parties. If a consensus cannot be reached in the conflict through negotiation, it shall be taken to the District Court of Helsinki, unless the parties agree otherwise. </w:t>
      </w:r>
    </w:p>
    <w:p w14:paraId="20302373" w14:textId="77777777" w:rsidR="0006116C" w:rsidRPr="00952555" w:rsidRDefault="0006116C" w:rsidP="0006116C">
      <w:pPr>
        <w:jc w:val="both"/>
        <w:rPr>
          <w:rFonts w:ascii="Calibri" w:hAnsi="Calibri" w:cs="Calibri"/>
          <w:lang w:val="en-GB"/>
        </w:rPr>
      </w:pPr>
    </w:p>
    <w:p w14:paraId="71CCBC5B" w14:textId="77777777" w:rsidR="0006116C" w:rsidRPr="000D4B95" w:rsidRDefault="0006116C" w:rsidP="0006116C">
      <w:pPr>
        <w:jc w:val="both"/>
        <w:rPr>
          <w:rFonts w:ascii="Calibri" w:hAnsi="Calibri" w:cs="Calibri"/>
          <w:b/>
          <w:bCs/>
          <w:sz w:val="24"/>
          <w:szCs w:val="24"/>
          <w:lang w:val="en-GB"/>
        </w:rPr>
      </w:pPr>
    </w:p>
    <w:p w14:paraId="4291A698" w14:textId="77777777" w:rsidR="00725D70" w:rsidRDefault="00725D70">
      <w:pPr>
        <w:spacing w:line="240" w:lineRule="auto"/>
        <w:rPr>
          <w:rFonts w:ascii="Calibri" w:hAnsi="Calibri" w:cs="Calibri"/>
          <w:b/>
          <w:bCs/>
          <w:sz w:val="24"/>
          <w:szCs w:val="24"/>
          <w:lang w:val="en-GB"/>
        </w:rPr>
      </w:pPr>
      <w:r>
        <w:rPr>
          <w:rFonts w:ascii="Calibri" w:hAnsi="Calibri" w:cs="Calibri"/>
          <w:b/>
          <w:bCs/>
          <w:sz w:val="24"/>
          <w:szCs w:val="24"/>
          <w:lang w:val="en-GB"/>
        </w:rPr>
        <w:br w:type="page"/>
      </w:r>
    </w:p>
    <w:p w14:paraId="5662D722" w14:textId="6910BF8E" w:rsidR="0006116C" w:rsidRPr="00725D70" w:rsidRDefault="0006116C" w:rsidP="0006116C">
      <w:pPr>
        <w:jc w:val="both"/>
        <w:rPr>
          <w:rFonts w:ascii="Calibri" w:hAnsi="Calibri" w:cs="Calibri"/>
          <w:b/>
          <w:bCs/>
          <w:sz w:val="23"/>
          <w:szCs w:val="23"/>
          <w:lang w:val="en-GB"/>
        </w:rPr>
      </w:pPr>
      <w:r w:rsidRPr="00725D70">
        <w:rPr>
          <w:rFonts w:ascii="Calibri" w:hAnsi="Calibri" w:cs="Calibri"/>
          <w:b/>
          <w:bCs/>
          <w:sz w:val="23"/>
          <w:szCs w:val="23"/>
          <w:lang w:val="en-GB"/>
        </w:rPr>
        <w:lastRenderedPageBreak/>
        <w:t>Signatures and names in block letters</w:t>
      </w:r>
    </w:p>
    <w:p w14:paraId="28E418BB" w14:textId="77777777" w:rsidR="0006116C" w:rsidRPr="00725D70" w:rsidRDefault="0006116C" w:rsidP="0006116C">
      <w:pPr>
        <w:jc w:val="both"/>
        <w:rPr>
          <w:rFonts w:ascii="Calibri" w:hAnsi="Calibri" w:cs="ArialMT"/>
          <w:spacing w:val="0"/>
          <w:sz w:val="23"/>
          <w:szCs w:val="23"/>
          <w:lang w:val="en-GB"/>
        </w:rPr>
      </w:pPr>
    </w:p>
    <w:p w14:paraId="718AC882" w14:textId="743FD630" w:rsidR="0006116C" w:rsidRPr="00725D70" w:rsidRDefault="0006116C" w:rsidP="0006116C">
      <w:pPr>
        <w:jc w:val="both"/>
        <w:rPr>
          <w:rFonts w:ascii="Calibri" w:hAnsi="Calibri" w:cs="ArialMT"/>
          <w:spacing w:val="0"/>
          <w:sz w:val="23"/>
          <w:szCs w:val="23"/>
          <w:lang w:val="en-GB"/>
        </w:rPr>
      </w:pPr>
      <w:r w:rsidRPr="00725D70">
        <w:rPr>
          <w:rFonts w:ascii="Calibri" w:hAnsi="Calibri" w:cs="ArialMT"/>
          <w:sz w:val="23"/>
          <w:szCs w:val="23"/>
          <w:lang w:val="en-GB"/>
        </w:rPr>
        <w:t>Three identical copies of this agreement have been made, one for each contracting party.</w:t>
      </w:r>
    </w:p>
    <w:p w14:paraId="743B04C8" w14:textId="77777777" w:rsidR="0006116C" w:rsidRPr="00725D70" w:rsidRDefault="0006116C" w:rsidP="0006116C">
      <w:pPr>
        <w:jc w:val="both"/>
        <w:rPr>
          <w:rFonts w:ascii="Calibri" w:hAnsi="Calibri" w:cs="ArialMT"/>
          <w:b/>
          <w:bCs/>
          <w:spacing w:val="0"/>
          <w:sz w:val="23"/>
          <w:szCs w:val="23"/>
          <w:lang w:val="en-GB"/>
        </w:rPr>
      </w:pPr>
    </w:p>
    <w:p w14:paraId="173359AE" w14:textId="77777777" w:rsidR="0006116C" w:rsidRPr="00725D70" w:rsidRDefault="0006116C" w:rsidP="0006116C">
      <w:pPr>
        <w:jc w:val="both"/>
        <w:rPr>
          <w:rFonts w:ascii="Calibri" w:hAnsi="Calibri" w:cs="ArialMT"/>
          <w:spacing w:val="0"/>
          <w:sz w:val="23"/>
          <w:szCs w:val="23"/>
          <w:lang w:val="en-GB"/>
        </w:rPr>
      </w:pPr>
    </w:p>
    <w:p w14:paraId="280426C7" w14:textId="77777777" w:rsidR="0006116C" w:rsidRPr="00725D70" w:rsidRDefault="0006116C" w:rsidP="0006116C">
      <w:pPr>
        <w:jc w:val="both"/>
        <w:rPr>
          <w:rFonts w:ascii="Calibri" w:hAnsi="Calibri" w:cs="ArialMT"/>
          <w:b/>
          <w:bCs/>
          <w:spacing w:val="0"/>
          <w:sz w:val="23"/>
          <w:szCs w:val="23"/>
          <w:lang w:val="en-GB"/>
        </w:rPr>
      </w:pPr>
      <w:r w:rsidRPr="00725D70">
        <w:rPr>
          <w:rFonts w:ascii="Calibri" w:hAnsi="Calibri" w:cs="ArialMT"/>
          <w:b/>
          <w:bCs/>
          <w:sz w:val="23"/>
          <w:szCs w:val="23"/>
          <w:lang w:val="en-GB"/>
        </w:rPr>
        <w:t>On behalf of the traineeship organisation</w:t>
      </w:r>
    </w:p>
    <w:p w14:paraId="42506D78" w14:textId="77777777" w:rsidR="0006116C" w:rsidRPr="00725D70" w:rsidRDefault="0006116C" w:rsidP="0006116C">
      <w:pPr>
        <w:pBdr>
          <w:bottom w:val="single" w:sz="12" w:space="1" w:color="auto"/>
        </w:pBdr>
        <w:jc w:val="both"/>
        <w:rPr>
          <w:rFonts w:ascii="Calibri" w:hAnsi="Calibri" w:cs="ArialMT"/>
          <w:spacing w:val="0"/>
          <w:sz w:val="23"/>
          <w:szCs w:val="23"/>
          <w:lang w:val="en-GB"/>
        </w:rPr>
      </w:pPr>
    </w:p>
    <w:p w14:paraId="228471E2" w14:textId="77777777" w:rsidR="0006116C" w:rsidRPr="00725D70" w:rsidRDefault="0006116C" w:rsidP="0006116C">
      <w:pPr>
        <w:pBdr>
          <w:bottom w:val="single" w:sz="12" w:space="1" w:color="auto"/>
        </w:pBdr>
        <w:jc w:val="both"/>
        <w:rPr>
          <w:rFonts w:ascii="Calibri" w:hAnsi="Calibri" w:cs="ArialMT"/>
          <w:spacing w:val="0"/>
          <w:sz w:val="23"/>
          <w:szCs w:val="23"/>
          <w:lang w:val="en-GB"/>
        </w:rPr>
      </w:pPr>
    </w:p>
    <w:p w14:paraId="4E11A40C" w14:textId="77777777" w:rsidR="0006116C" w:rsidRPr="00725D70" w:rsidRDefault="0006116C" w:rsidP="0006116C">
      <w:pPr>
        <w:pBdr>
          <w:bottom w:val="single" w:sz="12" w:space="1" w:color="auto"/>
        </w:pBdr>
        <w:jc w:val="both"/>
        <w:rPr>
          <w:rFonts w:ascii="Calibri" w:hAnsi="Calibri" w:cs="ArialMT"/>
          <w:spacing w:val="0"/>
          <w:sz w:val="23"/>
          <w:szCs w:val="23"/>
          <w:lang w:val="en-GB"/>
        </w:rPr>
      </w:pPr>
    </w:p>
    <w:p w14:paraId="15CF3C00" w14:textId="77777777" w:rsidR="0006116C" w:rsidRPr="00725D70" w:rsidRDefault="0006116C" w:rsidP="0006116C">
      <w:pPr>
        <w:jc w:val="both"/>
        <w:rPr>
          <w:rFonts w:ascii="Calibri" w:hAnsi="Calibri" w:cs="ArialMT"/>
          <w:spacing w:val="0"/>
          <w:sz w:val="23"/>
          <w:szCs w:val="23"/>
          <w:lang w:val="en-GB"/>
        </w:rPr>
      </w:pPr>
      <w:r w:rsidRPr="00725D70">
        <w:rPr>
          <w:rFonts w:ascii="Calibri" w:hAnsi="Calibri" w:cs="ArialMT"/>
          <w:sz w:val="23"/>
          <w:szCs w:val="23"/>
          <w:lang w:val="en-GB"/>
        </w:rPr>
        <w:t>Signature</w:t>
      </w:r>
    </w:p>
    <w:p w14:paraId="53E1BB76" w14:textId="25941686" w:rsidR="0006116C" w:rsidRPr="00725D70" w:rsidRDefault="0006116C" w:rsidP="0006116C">
      <w:pPr>
        <w:pBdr>
          <w:bottom w:val="single" w:sz="12" w:space="1" w:color="auto"/>
        </w:pBdr>
        <w:jc w:val="both"/>
        <w:rPr>
          <w:rFonts w:ascii="Calibri" w:hAnsi="Calibri" w:cs="ArialMT"/>
          <w:spacing w:val="0"/>
          <w:sz w:val="23"/>
          <w:szCs w:val="23"/>
          <w:lang w:val="en-GB"/>
        </w:rPr>
      </w:pPr>
    </w:p>
    <w:p w14:paraId="3D30C854" w14:textId="77777777" w:rsidR="00D67EA1" w:rsidRPr="00725D70" w:rsidRDefault="00D67EA1" w:rsidP="0006116C">
      <w:pPr>
        <w:pBdr>
          <w:bottom w:val="single" w:sz="12" w:space="1" w:color="auto"/>
        </w:pBdr>
        <w:jc w:val="both"/>
        <w:rPr>
          <w:rFonts w:ascii="Calibri" w:hAnsi="Calibri" w:cs="ArialMT"/>
          <w:spacing w:val="0"/>
          <w:sz w:val="23"/>
          <w:szCs w:val="23"/>
          <w:lang w:val="en-GB"/>
        </w:rPr>
      </w:pPr>
    </w:p>
    <w:p w14:paraId="15E18831" w14:textId="77777777" w:rsidR="0006116C" w:rsidRPr="00725D70" w:rsidRDefault="0006116C" w:rsidP="0006116C">
      <w:pPr>
        <w:jc w:val="both"/>
        <w:rPr>
          <w:rFonts w:ascii="Calibri" w:hAnsi="Calibri" w:cs="ArialMT"/>
          <w:spacing w:val="0"/>
          <w:sz w:val="23"/>
          <w:szCs w:val="23"/>
          <w:lang w:val="en-GB"/>
        </w:rPr>
      </w:pPr>
      <w:r w:rsidRPr="00725D70">
        <w:rPr>
          <w:rFonts w:ascii="Calibri" w:hAnsi="Calibri" w:cs="ArialMT"/>
          <w:sz w:val="23"/>
          <w:szCs w:val="23"/>
          <w:lang w:val="en-GB"/>
        </w:rPr>
        <w:t>Name in block letters and job title</w:t>
      </w:r>
    </w:p>
    <w:p w14:paraId="08328FFA" w14:textId="77777777" w:rsidR="0006116C" w:rsidRPr="00725D70" w:rsidRDefault="0006116C" w:rsidP="0006116C">
      <w:pPr>
        <w:jc w:val="both"/>
        <w:rPr>
          <w:rFonts w:ascii="Calibri" w:hAnsi="Calibri" w:cs="ArialMT"/>
          <w:sz w:val="23"/>
          <w:szCs w:val="23"/>
          <w:lang w:val="en-GB"/>
        </w:rPr>
      </w:pPr>
    </w:p>
    <w:p w14:paraId="16CA2AF0" w14:textId="77777777" w:rsidR="0006116C" w:rsidRPr="00725D70" w:rsidRDefault="0006116C" w:rsidP="0006116C">
      <w:pPr>
        <w:jc w:val="both"/>
        <w:rPr>
          <w:rFonts w:ascii="Calibri" w:hAnsi="Calibri" w:cs="ArialMT"/>
          <w:sz w:val="23"/>
          <w:szCs w:val="23"/>
          <w:lang w:val="en-GB"/>
        </w:rPr>
      </w:pPr>
      <w:r w:rsidRPr="00725D70">
        <w:rPr>
          <w:rFonts w:ascii="Calibri" w:hAnsi="Calibri" w:cs="ArialMT"/>
          <w:sz w:val="23"/>
          <w:szCs w:val="23"/>
          <w:lang w:val="en-GB"/>
        </w:rPr>
        <w:t>Place and date:</w:t>
      </w:r>
    </w:p>
    <w:p w14:paraId="64DDE6BE" w14:textId="77777777" w:rsidR="0006116C" w:rsidRPr="00725D70" w:rsidRDefault="0006116C" w:rsidP="0006116C">
      <w:pPr>
        <w:jc w:val="both"/>
        <w:rPr>
          <w:rFonts w:ascii="Calibri" w:hAnsi="Calibri" w:cs="ArialMT"/>
          <w:spacing w:val="0"/>
          <w:sz w:val="23"/>
          <w:szCs w:val="23"/>
          <w:lang w:val="en-GB"/>
        </w:rPr>
      </w:pPr>
    </w:p>
    <w:p w14:paraId="2FE9F1A6" w14:textId="77777777" w:rsidR="0006116C" w:rsidRPr="00725D70" w:rsidRDefault="0006116C" w:rsidP="0006116C">
      <w:pPr>
        <w:jc w:val="both"/>
        <w:rPr>
          <w:rFonts w:ascii="Calibri" w:hAnsi="Calibri" w:cs="ArialMT"/>
          <w:spacing w:val="0"/>
          <w:sz w:val="23"/>
          <w:szCs w:val="23"/>
          <w:lang w:val="en-GB"/>
        </w:rPr>
      </w:pPr>
    </w:p>
    <w:p w14:paraId="3CE832FD" w14:textId="77777777" w:rsidR="0006116C" w:rsidRPr="00725D70" w:rsidRDefault="0006116C" w:rsidP="0006116C">
      <w:pPr>
        <w:jc w:val="both"/>
        <w:rPr>
          <w:rFonts w:ascii="Calibri" w:hAnsi="Calibri" w:cs="ArialMT"/>
          <w:b/>
          <w:bCs/>
          <w:spacing w:val="0"/>
          <w:sz w:val="23"/>
          <w:szCs w:val="23"/>
          <w:lang w:val="en-GB"/>
        </w:rPr>
      </w:pPr>
      <w:r w:rsidRPr="00725D70">
        <w:rPr>
          <w:rFonts w:ascii="Calibri" w:hAnsi="Calibri" w:cs="ArialMT"/>
          <w:b/>
          <w:bCs/>
          <w:sz w:val="23"/>
          <w:szCs w:val="23"/>
          <w:lang w:val="en-GB"/>
        </w:rPr>
        <w:t>On behalf of Uniarts Helsinki’s Theatre Academy</w:t>
      </w:r>
    </w:p>
    <w:p w14:paraId="32F8EAE7" w14:textId="77777777" w:rsidR="0006116C" w:rsidRPr="00725D70" w:rsidRDefault="0006116C" w:rsidP="0006116C">
      <w:pPr>
        <w:pBdr>
          <w:bottom w:val="single" w:sz="12" w:space="1" w:color="auto"/>
        </w:pBdr>
        <w:jc w:val="both"/>
        <w:rPr>
          <w:rFonts w:ascii="Calibri" w:hAnsi="Calibri" w:cs="ArialMT"/>
          <w:spacing w:val="0"/>
          <w:sz w:val="23"/>
          <w:szCs w:val="23"/>
          <w:lang w:val="en-GB"/>
        </w:rPr>
      </w:pPr>
    </w:p>
    <w:p w14:paraId="12587557" w14:textId="77777777" w:rsidR="0006116C" w:rsidRPr="00725D70" w:rsidRDefault="0006116C" w:rsidP="0006116C">
      <w:pPr>
        <w:pBdr>
          <w:bottom w:val="single" w:sz="12" w:space="1" w:color="auto"/>
        </w:pBdr>
        <w:jc w:val="both"/>
        <w:rPr>
          <w:rFonts w:ascii="Calibri" w:hAnsi="Calibri" w:cs="ArialMT"/>
          <w:spacing w:val="0"/>
          <w:sz w:val="23"/>
          <w:szCs w:val="23"/>
          <w:lang w:val="en-GB"/>
        </w:rPr>
      </w:pPr>
    </w:p>
    <w:p w14:paraId="669A40C7" w14:textId="77777777" w:rsidR="0006116C" w:rsidRPr="00725D70" w:rsidRDefault="0006116C" w:rsidP="0006116C">
      <w:pPr>
        <w:pBdr>
          <w:bottom w:val="single" w:sz="12" w:space="1" w:color="auto"/>
        </w:pBdr>
        <w:jc w:val="both"/>
        <w:rPr>
          <w:rFonts w:ascii="Calibri" w:hAnsi="Calibri" w:cs="ArialMT"/>
          <w:spacing w:val="0"/>
          <w:sz w:val="23"/>
          <w:szCs w:val="23"/>
          <w:lang w:val="en-GB"/>
        </w:rPr>
      </w:pPr>
    </w:p>
    <w:p w14:paraId="46B3F8A5" w14:textId="77777777" w:rsidR="0006116C" w:rsidRPr="00725D70" w:rsidRDefault="0006116C" w:rsidP="0006116C">
      <w:pPr>
        <w:jc w:val="both"/>
        <w:rPr>
          <w:rFonts w:ascii="Calibri" w:hAnsi="Calibri" w:cs="ArialMT"/>
          <w:spacing w:val="0"/>
          <w:sz w:val="23"/>
          <w:szCs w:val="23"/>
          <w:lang w:val="en-GB"/>
        </w:rPr>
      </w:pPr>
      <w:r w:rsidRPr="00725D70">
        <w:rPr>
          <w:rFonts w:ascii="Calibri" w:hAnsi="Calibri" w:cs="ArialMT"/>
          <w:sz w:val="23"/>
          <w:szCs w:val="23"/>
          <w:lang w:val="en-GB"/>
        </w:rPr>
        <w:t>Signature</w:t>
      </w:r>
    </w:p>
    <w:p w14:paraId="0156B06E" w14:textId="77777777" w:rsidR="0006116C" w:rsidRPr="00725D70" w:rsidRDefault="0006116C" w:rsidP="0006116C">
      <w:pPr>
        <w:jc w:val="both"/>
        <w:rPr>
          <w:rFonts w:ascii="Calibri" w:hAnsi="Calibri" w:cs="ArialMT"/>
          <w:spacing w:val="0"/>
          <w:sz w:val="23"/>
          <w:szCs w:val="23"/>
          <w:lang w:val="en-GB"/>
        </w:rPr>
      </w:pPr>
    </w:p>
    <w:p w14:paraId="75BB214F" w14:textId="77777777" w:rsidR="0006116C" w:rsidRPr="00725D70" w:rsidRDefault="0006116C" w:rsidP="0006116C">
      <w:pPr>
        <w:pBdr>
          <w:bottom w:val="single" w:sz="12" w:space="1" w:color="auto"/>
        </w:pBdr>
        <w:jc w:val="both"/>
        <w:rPr>
          <w:rFonts w:ascii="Calibri" w:hAnsi="Calibri" w:cs="ArialMT"/>
          <w:spacing w:val="0"/>
          <w:sz w:val="23"/>
          <w:szCs w:val="23"/>
          <w:lang w:val="en-GB"/>
        </w:rPr>
      </w:pPr>
    </w:p>
    <w:p w14:paraId="26F9BA21" w14:textId="77777777" w:rsidR="0006116C" w:rsidRPr="00725D70" w:rsidRDefault="0006116C" w:rsidP="0006116C">
      <w:pPr>
        <w:jc w:val="both"/>
        <w:rPr>
          <w:rFonts w:ascii="Calibri" w:hAnsi="Calibri" w:cs="ArialMT"/>
          <w:spacing w:val="0"/>
          <w:sz w:val="23"/>
          <w:szCs w:val="23"/>
          <w:lang w:val="en-GB"/>
        </w:rPr>
      </w:pPr>
      <w:r w:rsidRPr="00725D70">
        <w:rPr>
          <w:rFonts w:ascii="Calibri" w:hAnsi="Calibri" w:cs="ArialMT"/>
          <w:sz w:val="23"/>
          <w:szCs w:val="23"/>
          <w:lang w:val="en-GB"/>
        </w:rPr>
        <w:t>Name in block letters and job title</w:t>
      </w:r>
    </w:p>
    <w:p w14:paraId="55664EB1" w14:textId="77777777" w:rsidR="0006116C" w:rsidRPr="00725D70" w:rsidRDefault="0006116C" w:rsidP="0006116C">
      <w:pPr>
        <w:jc w:val="both"/>
        <w:rPr>
          <w:rFonts w:ascii="Calibri" w:hAnsi="Calibri" w:cs="ArialMT"/>
          <w:sz w:val="23"/>
          <w:szCs w:val="23"/>
          <w:lang w:val="en-GB"/>
        </w:rPr>
      </w:pPr>
    </w:p>
    <w:p w14:paraId="50E5B9D0" w14:textId="77777777" w:rsidR="0006116C" w:rsidRPr="00725D70" w:rsidRDefault="0006116C" w:rsidP="0006116C">
      <w:pPr>
        <w:jc w:val="both"/>
        <w:rPr>
          <w:rFonts w:ascii="Calibri" w:hAnsi="Calibri" w:cs="ArialMT"/>
          <w:sz w:val="23"/>
          <w:szCs w:val="23"/>
          <w:lang w:val="en-GB"/>
        </w:rPr>
      </w:pPr>
      <w:r w:rsidRPr="00725D70">
        <w:rPr>
          <w:rFonts w:ascii="Calibri" w:hAnsi="Calibri" w:cs="ArialMT"/>
          <w:sz w:val="23"/>
          <w:szCs w:val="23"/>
          <w:lang w:val="en-GB"/>
        </w:rPr>
        <w:t>Place and date:</w:t>
      </w:r>
    </w:p>
    <w:p w14:paraId="18162E6A" w14:textId="77777777" w:rsidR="0006116C" w:rsidRPr="00725D70" w:rsidRDefault="0006116C" w:rsidP="0006116C">
      <w:pPr>
        <w:jc w:val="both"/>
        <w:rPr>
          <w:rFonts w:ascii="Calibri" w:hAnsi="Calibri" w:cs="ArialMT"/>
          <w:spacing w:val="0"/>
          <w:sz w:val="23"/>
          <w:szCs w:val="23"/>
          <w:lang w:val="en-GB"/>
        </w:rPr>
      </w:pPr>
    </w:p>
    <w:p w14:paraId="25FF67C9" w14:textId="77777777" w:rsidR="0006116C" w:rsidRPr="00725D70" w:rsidRDefault="0006116C" w:rsidP="0006116C">
      <w:pPr>
        <w:jc w:val="both"/>
        <w:rPr>
          <w:rFonts w:ascii="Calibri" w:hAnsi="Calibri" w:cs="ArialMT"/>
          <w:spacing w:val="0"/>
          <w:sz w:val="23"/>
          <w:szCs w:val="23"/>
          <w:lang w:val="en-GB"/>
        </w:rPr>
      </w:pPr>
    </w:p>
    <w:p w14:paraId="523D443D" w14:textId="77777777" w:rsidR="0006116C" w:rsidRPr="00725D70" w:rsidRDefault="0006116C" w:rsidP="0006116C">
      <w:pPr>
        <w:jc w:val="both"/>
        <w:rPr>
          <w:rFonts w:ascii="Calibri" w:hAnsi="Calibri" w:cs="ArialMT"/>
          <w:b/>
          <w:bCs/>
          <w:spacing w:val="0"/>
          <w:sz w:val="23"/>
          <w:szCs w:val="23"/>
          <w:lang w:val="en-GB"/>
        </w:rPr>
      </w:pPr>
      <w:r w:rsidRPr="00725D70">
        <w:rPr>
          <w:rFonts w:ascii="Calibri" w:hAnsi="Calibri" w:cs="ArialMT"/>
          <w:b/>
          <w:bCs/>
          <w:sz w:val="23"/>
          <w:szCs w:val="23"/>
          <w:lang w:val="en-GB"/>
        </w:rPr>
        <w:t>Student</w:t>
      </w:r>
    </w:p>
    <w:p w14:paraId="136FB72C" w14:textId="77777777" w:rsidR="0006116C" w:rsidRPr="00725D70" w:rsidRDefault="0006116C" w:rsidP="0006116C">
      <w:pPr>
        <w:pBdr>
          <w:bottom w:val="single" w:sz="12" w:space="1" w:color="auto"/>
        </w:pBdr>
        <w:jc w:val="both"/>
        <w:rPr>
          <w:rFonts w:ascii="Calibri" w:hAnsi="Calibri" w:cs="ArialMT"/>
          <w:spacing w:val="0"/>
          <w:sz w:val="23"/>
          <w:szCs w:val="23"/>
          <w:lang w:val="en-GB"/>
        </w:rPr>
      </w:pPr>
    </w:p>
    <w:p w14:paraId="3FD2D2C0" w14:textId="77777777" w:rsidR="0006116C" w:rsidRPr="00725D70" w:rsidRDefault="0006116C" w:rsidP="0006116C">
      <w:pPr>
        <w:pBdr>
          <w:bottom w:val="single" w:sz="12" w:space="1" w:color="auto"/>
        </w:pBdr>
        <w:jc w:val="both"/>
        <w:rPr>
          <w:rFonts w:ascii="Calibri" w:hAnsi="Calibri" w:cs="ArialMT"/>
          <w:spacing w:val="0"/>
          <w:sz w:val="23"/>
          <w:szCs w:val="23"/>
          <w:lang w:val="en-GB"/>
        </w:rPr>
      </w:pPr>
    </w:p>
    <w:p w14:paraId="15EBD955" w14:textId="77777777" w:rsidR="0006116C" w:rsidRPr="00725D70" w:rsidRDefault="0006116C" w:rsidP="0006116C">
      <w:pPr>
        <w:pBdr>
          <w:bottom w:val="single" w:sz="12" w:space="1" w:color="auto"/>
        </w:pBdr>
        <w:jc w:val="both"/>
        <w:rPr>
          <w:rFonts w:ascii="Calibri" w:hAnsi="Calibri" w:cs="ArialMT"/>
          <w:spacing w:val="0"/>
          <w:sz w:val="23"/>
          <w:szCs w:val="23"/>
          <w:lang w:val="en-GB"/>
        </w:rPr>
      </w:pPr>
    </w:p>
    <w:p w14:paraId="13FD5398" w14:textId="77777777" w:rsidR="0006116C" w:rsidRPr="00725D70" w:rsidRDefault="0006116C" w:rsidP="0006116C">
      <w:pPr>
        <w:jc w:val="both"/>
        <w:rPr>
          <w:rFonts w:ascii="Calibri" w:hAnsi="Calibri" w:cs="ArialMT"/>
          <w:sz w:val="23"/>
          <w:szCs w:val="23"/>
          <w:lang w:val="en-GB"/>
        </w:rPr>
      </w:pPr>
      <w:r w:rsidRPr="00725D70">
        <w:rPr>
          <w:rFonts w:ascii="Calibri" w:hAnsi="Calibri" w:cs="ArialMT"/>
          <w:sz w:val="23"/>
          <w:szCs w:val="23"/>
          <w:lang w:val="en-GB"/>
        </w:rPr>
        <w:t xml:space="preserve">Signature                                                              </w:t>
      </w:r>
    </w:p>
    <w:p w14:paraId="787CAD28" w14:textId="77777777" w:rsidR="0006116C" w:rsidRPr="00725D70" w:rsidRDefault="0006116C" w:rsidP="0006116C">
      <w:pPr>
        <w:jc w:val="both"/>
        <w:rPr>
          <w:rFonts w:ascii="Calibri" w:hAnsi="Calibri" w:cs="ArialMT"/>
          <w:sz w:val="23"/>
          <w:szCs w:val="23"/>
          <w:lang w:val="en-GB"/>
        </w:rPr>
      </w:pPr>
    </w:p>
    <w:p w14:paraId="68285D59" w14:textId="77777777" w:rsidR="00725D70" w:rsidRPr="00725D70" w:rsidRDefault="00725D70" w:rsidP="00725D70">
      <w:pPr>
        <w:pBdr>
          <w:bottom w:val="single" w:sz="12" w:space="1" w:color="auto"/>
        </w:pBdr>
        <w:jc w:val="both"/>
        <w:rPr>
          <w:rFonts w:ascii="Calibri" w:hAnsi="Calibri" w:cs="ArialMT"/>
          <w:spacing w:val="0"/>
          <w:sz w:val="23"/>
          <w:szCs w:val="23"/>
          <w:lang w:val="en-GB"/>
        </w:rPr>
      </w:pPr>
    </w:p>
    <w:p w14:paraId="6F921604" w14:textId="77777777" w:rsidR="00725D70" w:rsidRPr="00725D70" w:rsidRDefault="00725D70" w:rsidP="00725D70">
      <w:pPr>
        <w:jc w:val="both"/>
        <w:rPr>
          <w:rFonts w:ascii="Calibri" w:hAnsi="Calibri" w:cs="ArialMT"/>
          <w:spacing w:val="0"/>
          <w:sz w:val="23"/>
          <w:szCs w:val="23"/>
          <w:lang w:val="en-GB"/>
        </w:rPr>
      </w:pPr>
      <w:r w:rsidRPr="00725D70">
        <w:rPr>
          <w:rFonts w:ascii="Calibri" w:hAnsi="Calibri" w:cs="ArialMT"/>
          <w:sz w:val="23"/>
          <w:szCs w:val="23"/>
          <w:lang w:val="en-GB"/>
        </w:rPr>
        <w:t>Name in block letters and job title</w:t>
      </w:r>
    </w:p>
    <w:p w14:paraId="52638CDD" w14:textId="77777777" w:rsidR="00725D70" w:rsidRPr="00725D70" w:rsidRDefault="00725D70" w:rsidP="00725D70">
      <w:pPr>
        <w:jc w:val="both"/>
        <w:rPr>
          <w:rFonts w:ascii="Calibri" w:hAnsi="Calibri" w:cs="ArialMT"/>
          <w:sz w:val="23"/>
          <w:szCs w:val="23"/>
          <w:lang w:val="en-GB"/>
        </w:rPr>
      </w:pPr>
    </w:p>
    <w:p w14:paraId="0C0E0824" w14:textId="477AE1FF" w:rsidR="00163C78" w:rsidRPr="00725D70" w:rsidRDefault="00725D70" w:rsidP="00725D70">
      <w:pPr>
        <w:jc w:val="both"/>
        <w:rPr>
          <w:rFonts w:ascii="Calibri" w:hAnsi="Calibri" w:cs="ArialMT"/>
          <w:sz w:val="23"/>
          <w:szCs w:val="23"/>
          <w:lang w:val="en-GB"/>
        </w:rPr>
      </w:pPr>
      <w:r w:rsidRPr="00725D70">
        <w:rPr>
          <w:rFonts w:ascii="Calibri" w:hAnsi="Calibri" w:cs="ArialMT"/>
          <w:sz w:val="23"/>
          <w:szCs w:val="23"/>
          <w:lang w:val="en-GB"/>
        </w:rPr>
        <w:t>Place and date:</w:t>
      </w:r>
      <w:r w:rsidR="000F2CEA" w:rsidRPr="00725D70">
        <w:rPr>
          <w:sz w:val="23"/>
          <w:szCs w:val="23"/>
          <w:lang w:val="en-GB"/>
        </w:rPr>
        <w:tab/>
        <w:t xml:space="preserve">           </w:t>
      </w:r>
    </w:p>
    <w:sectPr w:rsidR="00163C78" w:rsidRPr="00725D70" w:rsidSect="00C47337">
      <w:headerReference w:type="default" r:id="rId11"/>
      <w:headerReference w:type="first" r:id="rId12"/>
      <w:pgSz w:w="11906" w:h="16838"/>
      <w:pgMar w:top="4111" w:right="1841" w:bottom="794" w:left="3289"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02378" w14:textId="77777777" w:rsidR="005774BC" w:rsidRDefault="005774BC" w:rsidP="00AC7BC5">
      <w:pPr>
        <w:spacing w:line="240" w:lineRule="auto"/>
      </w:pPr>
      <w:r>
        <w:separator/>
      </w:r>
    </w:p>
  </w:endnote>
  <w:endnote w:type="continuationSeparator" w:id="0">
    <w:p w14:paraId="5F80E42B" w14:textId="77777777" w:rsidR="005774BC" w:rsidRDefault="005774BC" w:rsidP="00AC7BC5">
      <w:pPr>
        <w:spacing w:line="240" w:lineRule="auto"/>
      </w:pPr>
      <w:r>
        <w:continuationSeparator/>
      </w:r>
    </w:p>
  </w:endnote>
  <w:endnote w:type="continuationNotice" w:id="1">
    <w:p w14:paraId="131991E2" w14:textId="77777777" w:rsidR="005774BC" w:rsidRDefault="005774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33BF0" w14:textId="77777777" w:rsidR="005774BC" w:rsidRDefault="005774BC" w:rsidP="00AC7BC5">
      <w:pPr>
        <w:spacing w:line="240" w:lineRule="auto"/>
      </w:pPr>
      <w:r>
        <w:separator/>
      </w:r>
    </w:p>
  </w:footnote>
  <w:footnote w:type="continuationSeparator" w:id="0">
    <w:p w14:paraId="1473BECF" w14:textId="77777777" w:rsidR="005774BC" w:rsidRDefault="005774BC" w:rsidP="00AC7BC5">
      <w:pPr>
        <w:spacing w:line="240" w:lineRule="auto"/>
      </w:pPr>
      <w:r>
        <w:continuationSeparator/>
      </w:r>
    </w:p>
  </w:footnote>
  <w:footnote w:type="continuationNotice" w:id="1">
    <w:p w14:paraId="3BDAC062" w14:textId="77777777" w:rsidR="005774BC" w:rsidRDefault="005774B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3482"/>
    </w:tblGrid>
    <w:tr w:rsidR="00D244DF" w:rsidRPr="00C429BA" w14:paraId="25E45E50" w14:textId="77777777" w:rsidTr="00E908FA">
      <w:trPr>
        <w:cantSplit/>
        <w:trHeight w:val="227"/>
      </w:trPr>
      <w:tc>
        <w:tcPr>
          <w:tcW w:w="3320" w:type="dxa"/>
          <w:tcMar>
            <w:left w:w="0" w:type="dxa"/>
            <w:right w:w="0" w:type="dxa"/>
          </w:tcMar>
        </w:tcPr>
        <w:sdt>
          <w:sdtPr>
            <w:id w:val="-163088545"/>
            <w:docPartObj>
              <w:docPartGallery w:val="Page Numbers (Top of Page)"/>
              <w:docPartUnique/>
            </w:docPartObj>
          </w:sdtPr>
          <w:sdtEndPr/>
          <w:sdtContent>
            <w:sdt>
              <w:sdtPr>
                <w:rPr>
                  <w:rStyle w:val="HeaderChar"/>
                </w:rPr>
                <w:alias w:val="Document name"/>
                <w:tag w:val="Document name"/>
                <w:id w:val="-480317768"/>
                <w:showingPlcHdr/>
                <w:dataBinding w:prefixMappings="xmlns:ns0='http://schemas.openxmlformats.org/package/2006/metadata/core-properties' xmlns:ns1='http://purl.org/dc/elements/1.1/'" w:xpath="/ns0:coreProperties[1]/ns1:title[1]" w:storeItemID="{6C3C8BC8-F283-45AE-878A-BAB7291924A1}"/>
                <w:text/>
              </w:sdtPr>
              <w:sdtEndPr>
                <w:rPr>
                  <w:rStyle w:val="DefaultParagraphFont"/>
                  <w:b/>
                </w:rPr>
              </w:sdtEndPr>
              <w:sdtContent>
                <w:p w14:paraId="0EA71288" w14:textId="2054FA70" w:rsidR="00D244DF" w:rsidRPr="0043220C" w:rsidRDefault="00092090" w:rsidP="00D82D88">
                  <w:pPr>
                    <w:pStyle w:val="Header"/>
                    <w:rPr>
                      <w:b w:val="0"/>
                    </w:rPr>
                  </w:pPr>
                  <w:r>
                    <w:rPr>
                      <w:rStyle w:val="HeaderChar"/>
                      <w:lang w:val="en-GB"/>
                    </w:rPr>
                    <w:t xml:space="preserve">     </w:t>
                  </w:r>
                </w:p>
              </w:sdtContent>
            </w:sdt>
          </w:sdtContent>
        </w:sdt>
      </w:tc>
      <w:tc>
        <w:tcPr>
          <w:tcW w:w="3592" w:type="dxa"/>
          <w:tcMar>
            <w:left w:w="0" w:type="dxa"/>
            <w:right w:w="0" w:type="dxa"/>
          </w:tcMar>
        </w:tcPr>
        <w:p w14:paraId="3A7E99F0" w14:textId="77777777" w:rsidR="00D244DF" w:rsidRPr="00C429BA" w:rsidRDefault="00D244DF" w:rsidP="00D82D88">
          <w:pPr>
            <w:pStyle w:val="Header"/>
            <w:jc w:val="right"/>
          </w:pPr>
        </w:p>
      </w:tc>
    </w:tr>
    <w:tr w:rsidR="00D244DF" w:rsidRPr="00C429BA" w14:paraId="1B696CDB" w14:textId="77777777" w:rsidTr="00E908FA">
      <w:trPr>
        <w:cantSplit/>
        <w:trHeight w:val="516"/>
      </w:trPr>
      <w:tc>
        <w:tcPr>
          <w:tcW w:w="3320" w:type="dxa"/>
          <w:tcMar>
            <w:left w:w="0" w:type="dxa"/>
            <w:right w:w="0" w:type="dxa"/>
          </w:tcMar>
        </w:tcPr>
        <w:p w14:paraId="4502D989" w14:textId="09D1399A" w:rsidR="00D244DF" w:rsidRPr="00EE32A9" w:rsidRDefault="00725D70" w:rsidP="00D82D88">
          <w:pPr>
            <w:pStyle w:val="Header"/>
            <w:tabs>
              <w:tab w:val="right" w:pos="3198"/>
            </w:tabs>
            <w:rPr>
              <w:b w:val="0"/>
            </w:rPr>
          </w:pPr>
          <w:sdt>
            <w:sdtPr>
              <w:id w:val="-2049434712"/>
              <w:docPartObj>
                <w:docPartGallery w:val="Page Numbers (Top of Page)"/>
                <w:docPartUnique/>
              </w:docPartObj>
            </w:sdtPr>
            <w:sdtEndPr/>
            <w:sdtContent>
              <w:r w:rsidR="00CD0C70">
                <w:rPr>
                  <w:bCs/>
                  <w:lang w:val="en-GB"/>
                </w:rPr>
                <w:t>page</w:t>
              </w:r>
              <w:r w:rsidR="000D4B95">
                <w:rPr>
                  <w:bCs/>
                  <w:lang w:val="en-GB"/>
                </w:rPr>
                <w:t xml:space="preserve"> </w:t>
              </w:r>
              <w:r w:rsidR="00CD0C70">
                <w:rPr>
                  <w:bCs/>
                  <w:lang w:val="en-GB"/>
                </w:rPr>
                <w:fldChar w:fldCharType="begin"/>
              </w:r>
              <w:r w:rsidR="00CD0C70">
                <w:rPr>
                  <w:bCs/>
                  <w:lang w:val="en-GB"/>
                </w:rPr>
                <w:instrText>PAGE</w:instrText>
              </w:r>
              <w:r w:rsidR="00CD0C70">
                <w:rPr>
                  <w:bCs/>
                  <w:lang w:val="en-GB"/>
                </w:rPr>
                <w:fldChar w:fldCharType="separate"/>
              </w:r>
              <w:r w:rsidR="00CD0C70">
                <w:rPr>
                  <w:bCs/>
                  <w:noProof/>
                  <w:lang w:val="en-GB"/>
                </w:rPr>
                <w:t>2</w:t>
              </w:r>
              <w:r w:rsidR="00CD0C70">
                <w:rPr>
                  <w:bCs/>
                  <w:lang w:val="en-GB"/>
                </w:rPr>
                <w:fldChar w:fldCharType="end"/>
              </w:r>
              <w:r w:rsidR="00CD0C70">
                <w:rPr>
                  <w:bCs/>
                  <w:lang w:val="en-GB"/>
                </w:rPr>
                <w:t>/</w:t>
              </w:r>
              <w:r w:rsidR="00CD0C70">
                <w:rPr>
                  <w:bCs/>
                  <w:lang w:val="en-GB"/>
                </w:rPr>
                <w:fldChar w:fldCharType="begin"/>
              </w:r>
              <w:r w:rsidR="00CD0C70">
                <w:rPr>
                  <w:bCs/>
                  <w:lang w:val="en-GB"/>
                </w:rPr>
                <w:instrText>NUMPAGES</w:instrText>
              </w:r>
              <w:r w:rsidR="00CD0C70">
                <w:rPr>
                  <w:bCs/>
                  <w:lang w:val="en-GB"/>
                </w:rPr>
                <w:fldChar w:fldCharType="separate"/>
              </w:r>
              <w:r w:rsidR="00CD0C70">
                <w:rPr>
                  <w:bCs/>
                  <w:noProof/>
                  <w:lang w:val="en-GB"/>
                </w:rPr>
                <w:t>2</w:t>
              </w:r>
              <w:r w:rsidR="00CD0C70">
                <w:rPr>
                  <w:b w:val="0"/>
                  <w:lang w:val="en-GB"/>
                </w:rPr>
                <w:fldChar w:fldCharType="end"/>
              </w:r>
            </w:sdtContent>
          </w:sdt>
          <w:r w:rsidR="00CD0C70">
            <w:rPr>
              <w:b w:val="0"/>
              <w:lang w:val="en-GB"/>
            </w:rPr>
            <w:tab/>
          </w:r>
        </w:p>
      </w:tc>
      <w:tc>
        <w:tcPr>
          <w:tcW w:w="3592" w:type="dxa"/>
          <w:tcMar>
            <w:left w:w="0" w:type="dxa"/>
            <w:right w:w="0" w:type="dxa"/>
          </w:tcMar>
        </w:tcPr>
        <w:p w14:paraId="196038A2" w14:textId="77777777" w:rsidR="00D244DF" w:rsidRPr="00C429BA" w:rsidRDefault="00D244DF" w:rsidP="00D82D88">
          <w:pPr>
            <w:pStyle w:val="Header"/>
            <w:tabs>
              <w:tab w:val="right" w:pos="6634"/>
            </w:tabs>
            <w:jc w:val="right"/>
          </w:pPr>
        </w:p>
      </w:tc>
    </w:tr>
  </w:tbl>
  <w:p w14:paraId="3681C468" w14:textId="77777777" w:rsidR="00D244DF" w:rsidRPr="001D0288" w:rsidRDefault="00D244DF" w:rsidP="00D244DF">
    <w:pPr>
      <w:pStyle w:val="Header"/>
      <w:spacing w:after="40"/>
      <w:rPr>
        <w:sz w:val="30"/>
        <w:szCs w:val="30"/>
      </w:rPr>
    </w:pPr>
    <w:r>
      <w:rPr>
        <w:bCs/>
        <w:noProof/>
        <w:lang w:val="en-GB"/>
      </w:rPr>
      <w:drawing>
        <wp:anchor distT="0" distB="0" distL="114300" distR="114300" simplePos="0" relativeHeight="251658241" behindDoc="1" locked="1" layoutInCell="0" allowOverlap="1" wp14:anchorId="0C1DC7F5" wp14:editId="6D8CAD63">
          <wp:simplePos x="0" y="0"/>
          <wp:positionH relativeFrom="page">
            <wp:posOffset>0</wp:posOffset>
          </wp:positionH>
          <wp:positionV relativeFrom="page">
            <wp:posOffset>0</wp:posOffset>
          </wp:positionV>
          <wp:extent cx="1958400" cy="7884000"/>
          <wp:effectExtent l="0" t="0" r="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hteystiedot 1401 1 taideyliopist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8400" cy="7884000"/>
                  </a:xfrm>
                  <a:prstGeom prst="rect">
                    <a:avLst/>
                  </a:prstGeom>
                </pic:spPr>
              </pic:pic>
            </a:graphicData>
          </a:graphic>
          <wp14:sizeRelH relativeFrom="margin">
            <wp14:pctWidth>0</wp14:pctWidth>
          </wp14:sizeRelH>
          <wp14:sizeRelV relativeFrom="margin">
            <wp14:pctHeight>0</wp14:pctHeight>
          </wp14:sizeRelV>
        </wp:anchor>
      </w:drawing>
    </w:r>
  </w:p>
  <w:p w14:paraId="2B58A220" w14:textId="77777777" w:rsidR="0014405D" w:rsidRPr="00D244DF" w:rsidRDefault="0014405D" w:rsidP="00D244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3482"/>
    </w:tblGrid>
    <w:tr w:rsidR="0043220C" w:rsidRPr="00C429BA" w14:paraId="54562021" w14:textId="77777777" w:rsidTr="00E908FA">
      <w:trPr>
        <w:cantSplit/>
        <w:trHeight w:val="227"/>
      </w:trPr>
      <w:tc>
        <w:tcPr>
          <w:tcW w:w="3320" w:type="dxa"/>
          <w:tcMar>
            <w:left w:w="0" w:type="dxa"/>
            <w:right w:w="0" w:type="dxa"/>
          </w:tcMar>
        </w:tcPr>
        <w:sdt>
          <w:sdtPr>
            <w:id w:val="1087497905"/>
            <w:docPartObj>
              <w:docPartGallery w:val="Page Numbers (Top of Page)"/>
              <w:docPartUnique/>
            </w:docPartObj>
          </w:sdtPr>
          <w:sdtEndPr/>
          <w:sdtContent>
            <w:sdt>
              <w:sdtPr>
                <w:rPr>
                  <w:rStyle w:val="HeaderChar"/>
                </w:rPr>
                <w:alias w:val="Document name"/>
                <w:tag w:val="Document name"/>
                <w:id w:val="-2086220414"/>
                <w:showingPlcHdr/>
                <w:dataBinding w:prefixMappings="xmlns:ns0='http://schemas.openxmlformats.org/package/2006/metadata/core-properties' xmlns:ns1='http://purl.org/dc/elements/1.1/'" w:xpath="/ns0:coreProperties[1]/ns1:title[1]" w:storeItemID="{6C3C8BC8-F283-45AE-878A-BAB7291924A1}"/>
                <w:text/>
              </w:sdtPr>
              <w:sdtEndPr>
                <w:rPr>
                  <w:rStyle w:val="DefaultParagraphFont"/>
                  <w:b/>
                </w:rPr>
              </w:sdtEndPr>
              <w:sdtContent>
                <w:p w14:paraId="605A21E6" w14:textId="7CDCD782" w:rsidR="0043220C" w:rsidRPr="0043220C" w:rsidRDefault="00092090" w:rsidP="00D82D88">
                  <w:pPr>
                    <w:pStyle w:val="Header"/>
                    <w:rPr>
                      <w:b w:val="0"/>
                    </w:rPr>
                  </w:pPr>
                  <w:r>
                    <w:rPr>
                      <w:rStyle w:val="HeaderChar"/>
                      <w:lang w:val="en-GB"/>
                    </w:rPr>
                    <w:t xml:space="preserve">     </w:t>
                  </w:r>
                </w:p>
              </w:sdtContent>
            </w:sdt>
          </w:sdtContent>
        </w:sdt>
      </w:tc>
      <w:tc>
        <w:tcPr>
          <w:tcW w:w="3592" w:type="dxa"/>
          <w:tcMar>
            <w:left w:w="0" w:type="dxa"/>
            <w:right w:w="0" w:type="dxa"/>
          </w:tcMar>
        </w:tcPr>
        <w:p w14:paraId="7CD361A6" w14:textId="56E33E7D" w:rsidR="0043220C" w:rsidRPr="00C429BA" w:rsidRDefault="0043220C" w:rsidP="0043220C">
          <w:pPr>
            <w:pStyle w:val="Header"/>
            <w:jc w:val="right"/>
          </w:pPr>
        </w:p>
      </w:tc>
    </w:tr>
    <w:tr w:rsidR="0043220C" w:rsidRPr="00C429BA" w14:paraId="3057C627" w14:textId="77777777" w:rsidTr="00E908FA">
      <w:trPr>
        <w:cantSplit/>
        <w:trHeight w:val="516"/>
      </w:trPr>
      <w:tc>
        <w:tcPr>
          <w:tcW w:w="3320" w:type="dxa"/>
          <w:tcMar>
            <w:left w:w="0" w:type="dxa"/>
            <w:right w:w="0" w:type="dxa"/>
          </w:tcMar>
        </w:tcPr>
        <w:p w14:paraId="071B7187" w14:textId="7858656D" w:rsidR="0043220C" w:rsidRPr="00EE32A9" w:rsidRDefault="00725D70" w:rsidP="0043220C">
          <w:pPr>
            <w:pStyle w:val="Header"/>
            <w:tabs>
              <w:tab w:val="right" w:pos="3198"/>
            </w:tabs>
            <w:rPr>
              <w:b w:val="0"/>
            </w:rPr>
          </w:pPr>
          <w:sdt>
            <w:sdtPr>
              <w:id w:val="1238287197"/>
              <w:docPartObj>
                <w:docPartGallery w:val="Page Numbers (Top of Page)"/>
                <w:docPartUnique/>
              </w:docPartObj>
            </w:sdtPr>
            <w:sdtEndPr/>
            <w:sdtContent>
              <w:r w:rsidR="00CD0C70">
                <w:rPr>
                  <w:bCs/>
                  <w:lang w:val="en-GB"/>
                </w:rPr>
                <w:t xml:space="preserve">page </w:t>
              </w:r>
              <w:r w:rsidR="00CD0C70">
                <w:rPr>
                  <w:bCs/>
                  <w:lang w:val="en-GB"/>
                </w:rPr>
                <w:fldChar w:fldCharType="begin"/>
              </w:r>
              <w:r w:rsidR="00CD0C70">
                <w:rPr>
                  <w:bCs/>
                  <w:lang w:val="en-GB"/>
                </w:rPr>
                <w:instrText>PAGE</w:instrText>
              </w:r>
              <w:r w:rsidR="00CD0C70">
                <w:rPr>
                  <w:bCs/>
                  <w:lang w:val="en-GB"/>
                </w:rPr>
                <w:fldChar w:fldCharType="separate"/>
              </w:r>
              <w:r w:rsidR="00CD0C70">
                <w:rPr>
                  <w:bCs/>
                  <w:noProof/>
                  <w:lang w:val="en-GB"/>
                </w:rPr>
                <w:t>1</w:t>
              </w:r>
              <w:r w:rsidR="00CD0C70">
                <w:rPr>
                  <w:bCs/>
                  <w:lang w:val="en-GB"/>
                </w:rPr>
                <w:fldChar w:fldCharType="end"/>
              </w:r>
              <w:r w:rsidR="00CD0C70">
                <w:rPr>
                  <w:bCs/>
                  <w:lang w:val="en-GB"/>
                </w:rPr>
                <w:t>/</w:t>
              </w:r>
              <w:r w:rsidR="00CD0C70">
                <w:rPr>
                  <w:bCs/>
                  <w:lang w:val="en-GB"/>
                </w:rPr>
                <w:fldChar w:fldCharType="begin"/>
              </w:r>
              <w:r w:rsidR="00CD0C70">
                <w:rPr>
                  <w:bCs/>
                  <w:lang w:val="en-GB"/>
                </w:rPr>
                <w:instrText>NUMPAGES</w:instrText>
              </w:r>
              <w:r w:rsidR="00CD0C70">
                <w:rPr>
                  <w:bCs/>
                  <w:lang w:val="en-GB"/>
                </w:rPr>
                <w:fldChar w:fldCharType="separate"/>
              </w:r>
              <w:r w:rsidR="00CD0C70">
                <w:rPr>
                  <w:bCs/>
                  <w:noProof/>
                  <w:lang w:val="en-GB"/>
                </w:rPr>
                <w:t>1</w:t>
              </w:r>
              <w:r w:rsidR="00CD0C70">
                <w:rPr>
                  <w:b w:val="0"/>
                  <w:lang w:val="en-GB"/>
                </w:rPr>
                <w:fldChar w:fldCharType="end"/>
              </w:r>
            </w:sdtContent>
          </w:sdt>
          <w:r w:rsidR="00CD0C70">
            <w:rPr>
              <w:b w:val="0"/>
              <w:lang w:val="en-GB"/>
            </w:rPr>
            <w:tab/>
          </w:r>
        </w:p>
      </w:tc>
      <w:tc>
        <w:tcPr>
          <w:tcW w:w="3592" w:type="dxa"/>
          <w:tcMar>
            <w:left w:w="0" w:type="dxa"/>
            <w:right w:w="0" w:type="dxa"/>
          </w:tcMar>
        </w:tcPr>
        <w:p w14:paraId="7D0B2A04" w14:textId="2DBA6E9D" w:rsidR="0043220C" w:rsidRPr="00C429BA" w:rsidRDefault="0043220C" w:rsidP="000F2CEA">
          <w:pPr>
            <w:pStyle w:val="Header"/>
            <w:tabs>
              <w:tab w:val="right" w:pos="6634"/>
            </w:tabs>
          </w:pPr>
        </w:p>
      </w:tc>
    </w:tr>
  </w:tbl>
  <w:p w14:paraId="325992D2" w14:textId="77777777" w:rsidR="00C429BA" w:rsidRPr="001D0288" w:rsidRDefault="001B412B" w:rsidP="005C74B8">
    <w:pPr>
      <w:pStyle w:val="Header"/>
      <w:spacing w:after="40"/>
      <w:rPr>
        <w:sz w:val="30"/>
        <w:szCs w:val="30"/>
      </w:rPr>
    </w:pPr>
    <w:r>
      <w:rPr>
        <w:bCs/>
        <w:noProof/>
        <w:lang w:val="en-GB"/>
      </w:rPr>
      <w:drawing>
        <wp:anchor distT="0" distB="0" distL="114300" distR="114300" simplePos="0" relativeHeight="251658240" behindDoc="1" locked="1" layoutInCell="0" allowOverlap="1" wp14:anchorId="48E48F53" wp14:editId="035B2D69">
          <wp:simplePos x="0" y="0"/>
          <wp:positionH relativeFrom="page">
            <wp:posOffset>0</wp:posOffset>
          </wp:positionH>
          <wp:positionV relativeFrom="page">
            <wp:posOffset>63500</wp:posOffset>
          </wp:positionV>
          <wp:extent cx="1900800" cy="6357600"/>
          <wp:effectExtent l="0" t="0" r="0" b="0"/>
          <wp:wrapNone/>
          <wp:docPr id="21" name="Kuv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hteystiedot 1401 1 taideyliopisto.wmf"/>
                  <pic:cNvPicPr/>
                </pic:nvPicPr>
                <pic:blipFill>
                  <a:blip r:embed="rId1">
                    <a:extLst>
                      <a:ext uri="{28A0092B-C50C-407E-A947-70E740481C1C}">
                        <a14:useLocalDpi xmlns:a14="http://schemas.microsoft.com/office/drawing/2010/main" val="0"/>
                      </a:ext>
                    </a:extLst>
                  </a:blip>
                  <a:stretch>
                    <a:fillRect/>
                  </a:stretch>
                </pic:blipFill>
                <pic:spPr>
                  <a:xfrm>
                    <a:off x="0" y="0"/>
                    <a:ext cx="1900800" cy="635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4E3"/>
    <w:multiLevelType w:val="hybridMultilevel"/>
    <w:tmpl w:val="18C48F62"/>
    <w:lvl w:ilvl="0" w:tplc="A852C31E">
      <w:start w:val="1"/>
      <w:numFmt w:val="bullet"/>
      <w:pStyle w:val="ListParagraph"/>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237D35E6"/>
    <w:multiLevelType w:val="hybridMultilevel"/>
    <w:tmpl w:val="B44A15A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DFA16A0"/>
    <w:multiLevelType w:val="hybridMultilevel"/>
    <w:tmpl w:val="8E76E6A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5DC34AAC"/>
    <w:multiLevelType w:val="hybridMultilevel"/>
    <w:tmpl w:val="F070BAF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F0"/>
    <w:rsid w:val="000018F3"/>
    <w:rsid w:val="00021D69"/>
    <w:rsid w:val="00027D81"/>
    <w:rsid w:val="00034ABB"/>
    <w:rsid w:val="00037D66"/>
    <w:rsid w:val="00053FA4"/>
    <w:rsid w:val="0006116C"/>
    <w:rsid w:val="00065552"/>
    <w:rsid w:val="000808CE"/>
    <w:rsid w:val="00081C04"/>
    <w:rsid w:val="00092090"/>
    <w:rsid w:val="000932B8"/>
    <w:rsid w:val="000A1B07"/>
    <w:rsid w:val="000C2F09"/>
    <w:rsid w:val="000D4B95"/>
    <w:rsid w:val="000D668F"/>
    <w:rsid w:val="000D69E5"/>
    <w:rsid w:val="000E5DC5"/>
    <w:rsid w:val="000F00F1"/>
    <w:rsid w:val="000F2CEA"/>
    <w:rsid w:val="000F45F0"/>
    <w:rsid w:val="00102E16"/>
    <w:rsid w:val="00103402"/>
    <w:rsid w:val="00113EB9"/>
    <w:rsid w:val="0011681A"/>
    <w:rsid w:val="00122970"/>
    <w:rsid w:val="00122D80"/>
    <w:rsid w:val="00125F89"/>
    <w:rsid w:val="0014405D"/>
    <w:rsid w:val="00163C78"/>
    <w:rsid w:val="0016401E"/>
    <w:rsid w:val="00170496"/>
    <w:rsid w:val="0017084D"/>
    <w:rsid w:val="00181DE3"/>
    <w:rsid w:val="001856C3"/>
    <w:rsid w:val="001B1E5A"/>
    <w:rsid w:val="001B412B"/>
    <w:rsid w:val="001B6B36"/>
    <w:rsid w:val="001C683B"/>
    <w:rsid w:val="001D0288"/>
    <w:rsid w:val="001E1429"/>
    <w:rsid w:val="001E1FF8"/>
    <w:rsid w:val="001E45F6"/>
    <w:rsid w:val="001F0F0B"/>
    <w:rsid w:val="001F209F"/>
    <w:rsid w:val="001F34B0"/>
    <w:rsid w:val="00203298"/>
    <w:rsid w:val="00204692"/>
    <w:rsid w:val="00212344"/>
    <w:rsid w:val="002174BC"/>
    <w:rsid w:val="002250DB"/>
    <w:rsid w:val="00233752"/>
    <w:rsid w:val="00244E94"/>
    <w:rsid w:val="00247547"/>
    <w:rsid w:val="00252D3D"/>
    <w:rsid w:val="00260AC2"/>
    <w:rsid w:val="00262051"/>
    <w:rsid w:val="002636F3"/>
    <w:rsid w:val="002724DB"/>
    <w:rsid w:val="00273974"/>
    <w:rsid w:val="00273D31"/>
    <w:rsid w:val="0027658D"/>
    <w:rsid w:val="00290FE3"/>
    <w:rsid w:val="00291397"/>
    <w:rsid w:val="0029170C"/>
    <w:rsid w:val="002B17DB"/>
    <w:rsid w:val="002B628B"/>
    <w:rsid w:val="002C5646"/>
    <w:rsid w:val="002C6BD1"/>
    <w:rsid w:val="002C6F69"/>
    <w:rsid w:val="002F4AB9"/>
    <w:rsid w:val="0030063F"/>
    <w:rsid w:val="00312FEC"/>
    <w:rsid w:val="0031538B"/>
    <w:rsid w:val="0033021E"/>
    <w:rsid w:val="0034184A"/>
    <w:rsid w:val="00341D94"/>
    <w:rsid w:val="00342D4D"/>
    <w:rsid w:val="00356779"/>
    <w:rsid w:val="00362270"/>
    <w:rsid w:val="003831A4"/>
    <w:rsid w:val="00392F32"/>
    <w:rsid w:val="003A75BB"/>
    <w:rsid w:val="003B3509"/>
    <w:rsid w:val="003D60C9"/>
    <w:rsid w:val="003E46DA"/>
    <w:rsid w:val="003F01BE"/>
    <w:rsid w:val="003F1FD0"/>
    <w:rsid w:val="0042061D"/>
    <w:rsid w:val="00422E2A"/>
    <w:rsid w:val="00424FDC"/>
    <w:rsid w:val="0042725C"/>
    <w:rsid w:val="0043220C"/>
    <w:rsid w:val="00444809"/>
    <w:rsid w:val="00450382"/>
    <w:rsid w:val="00450ACC"/>
    <w:rsid w:val="00454E7B"/>
    <w:rsid w:val="00467068"/>
    <w:rsid w:val="00472E7D"/>
    <w:rsid w:val="00473299"/>
    <w:rsid w:val="004938EB"/>
    <w:rsid w:val="00494A6C"/>
    <w:rsid w:val="004B75AB"/>
    <w:rsid w:val="004C4026"/>
    <w:rsid w:val="004D651A"/>
    <w:rsid w:val="004D68F5"/>
    <w:rsid w:val="004D77FD"/>
    <w:rsid w:val="004E0564"/>
    <w:rsid w:val="00506F88"/>
    <w:rsid w:val="005077BC"/>
    <w:rsid w:val="00513DF7"/>
    <w:rsid w:val="00514103"/>
    <w:rsid w:val="00523288"/>
    <w:rsid w:val="00527ACD"/>
    <w:rsid w:val="00535A44"/>
    <w:rsid w:val="00541F82"/>
    <w:rsid w:val="005431BA"/>
    <w:rsid w:val="00544A67"/>
    <w:rsid w:val="00551FF0"/>
    <w:rsid w:val="00552BA1"/>
    <w:rsid w:val="00557DD8"/>
    <w:rsid w:val="00572418"/>
    <w:rsid w:val="005774BC"/>
    <w:rsid w:val="00591C1D"/>
    <w:rsid w:val="005B076B"/>
    <w:rsid w:val="005B216A"/>
    <w:rsid w:val="005B5EA5"/>
    <w:rsid w:val="005B6714"/>
    <w:rsid w:val="005B899A"/>
    <w:rsid w:val="005C74B8"/>
    <w:rsid w:val="005D2B01"/>
    <w:rsid w:val="005E3A57"/>
    <w:rsid w:val="005F0D6C"/>
    <w:rsid w:val="005F1C31"/>
    <w:rsid w:val="005F70D2"/>
    <w:rsid w:val="0060508D"/>
    <w:rsid w:val="006142A1"/>
    <w:rsid w:val="006306C8"/>
    <w:rsid w:val="00632320"/>
    <w:rsid w:val="00652F15"/>
    <w:rsid w:val="006538E4"/>
    <w:rsid w:val="0066738C"/>
    <w:rsid w:val="00670CA6"/>
    <w:rsid w:val="00675B87"/>
    <w:rsid w:val="006A54C3"/>
    <w:rsid w:val="006B1515"/>
    <w:rsid w:val="006B247F"/>
    <w:rsid w:val="006E451D"/>
    <w:rsid w:val="006E791F"/>
    <w:rsid w:val="006F046E"/>
    <w:rsid w:val="006F3E2D"/>
    <w:rsid w:val="006F5004"/>
    <w:rsid w:val="006F603A"/>
    <w:rsid w:val="006F7CAC"/>
    <w:rsid w:val="006F7E9F"/>
    <w:rsid w:val="00720C6D"/>
    <w:rsid w:val="00725D70"/>
    <w:rsid w:val="0073612F"/>
    <w:rsid w:val="00736EFF"/>
    <w:rsid w:val="00746260"/>
    <w:rsid w:val="00757BA8"/>
    <w:rsid w:val="00757DAD"/>
    <w:rsid w:val="007630AA"/>
    <w:rsid w:val="0076392C"/>
    <w:rsid w:val="00765313"/>
    <w:rsid w:val="00766147"/>
    <w:rsid w:val="0076720F"/>
    <w:rsid w:val="0076DD2D"/>
    <w:rsid w:val="00777A0D"/>
    <w:rsid w:val="00795077"/>
    <w:rsid w:val="00795CAE"/>
    <w:rsid w:val="007B33FD"/>
    <w:rsid w:val="007B4591"/>
    <w:rsid w:val="007C238F"/>
    <w:rsid w:val="007C34FD"/>
    <w:rsid w:val="007D10D0"/>
    <w:rsid w:val="007D1270"/>
    <w:rsid w:val="007D70C2"/>
    <w:rsid w:val="007E0E12"/>
    <w:rsid w:val="007E5663"/>
    <w:rsid w:val="007F3A80"/>
    <w:rsid w:val="008061A4"/>
    <w:rsid w:val="008073FE"/>
    <w:rsid w:val="008165C3"/>
    <w:rsid w:val="00823734"/>
    <w:rsid w:val="0083156C"/>
    <w:rsid w:val="0083281D"/>
    <w:rsid w:val="00833D9D"/>
    <w:rsid w:val="00835857"/>
    <w:rsid w:val="008476E8"/>
    <w:rsid w:val="008508F2"/>
    <w:rsid w:val="008611A1"/>
    <w:rsid w:val="00863213"/>
    <w:rsid w:val="008770DC"/>
    <w:rsid w:val="00896861"/>
    <w:rsid w:val="008A1399"/>
    <w:rsid w:val="008A1AE0"/>
    <w:rsid w:val="008A6D7D"/>
    <w:rsid w:val="008B1423"/>
    <w:rsid w:val="008B1667"/>
    <w:rsid w:val="008C1C53"/>
    <w:rsid w:val="008D295B"/>
    <w:rsid w:val="008D71E2"/>
    <w:rsid w:val="008E3031"/>
    <w:rsid w:val="008E390D"/>
    <w:rsid w:val="008E4C2A"/>
    <w:rsid w:val="008F19EA"/>
    <w:rsid w:val="008F7656"/>
    <w:rsid w:val="009052D2"/>
    <w:rsid w:val="00906E6F"/>
    <w:rsid w:val="00944F06"/>
    <w:rsid w:val="00951304"/>
    <w:rsid w:val="00952555"/>
    <w:rsid w:val="00963129"/>
    <w:rsid w:val="009674D9"/>
    <w:rsid w:val="0098781E"/>
    <w:rsid w:val="0099253B"/>
    <w:rsid w:val="009A2258"/>
    <w:rsid w:val="009A5D6C"/>
    <w:rsid w:val="009B0960"/>
    <w:rsid w:val="009E757B"/>
    <w:rsid w:val="009F0C70"/>
    <w:rsid w:val="009F2865"/>
    <w:rsid w:val="009F47B7"/>
    <w:rsid w:val="009F746B"/>
    <w:rsid w:val="00A00B4A"/>
    <w:rsid w:val="00A231F4"/>
    <w:rsid w:val="00A315C2"/>
    <w:rsid w:val="00A36788"/>
    <w:rsid w:val="00A41372"/>
    <w:rsid w:val="00A427B1"/>
    <w:rsid w:val="00A76A8E"/>
    <w:rsid w:val="00A87482"/>
    <w:rsid w:val="00A87549"/>
    <w:rsid w:val="00AA1744"/>
    <w:rsid w:val="00AC39D6"/>
    <w:rsid w:val="00AC4122"/>
    <w:rsid w:val="00AC7BC5"/>
    <w:rsid w:val="00AD0A93"/>
    <w:rsid w:val="00AE1FC7"/>
    <w:rsid w:val="00AE1FCF"/>
    <w:rsid w:val="00AE229B"/>
    <w:rsid w:val="00AF1E93"/>
    <w:rsid w:val="00AF2F61"/>
    <w:rsid w:val="00B06142"/>
    <w:rsid w:val="00B07C01"/>
    <w:rsid w:val="00B31371"/>
    <w:rsid w:val="00B402E9"/>
    <w:rsid w:val="00B40D25"/>
    <w:rsid w:val="00B54918"/>
    <w:rsid w:val="00B639A4"/>
    <w:rsid w:val="00B774D8"/>
    <w:rsid w:val="00B808D7"/>
    <w:rsid w:val="00B81B03"/>
    <w:rsid w:val="00BA0134"/>
    <w:rsid w:val="00BA5BD8"/>
    <w:rsid w:val="00BB3428"/>
    <w:rsid w:val="00BB7DD0"/>
    <w:rsid w:val="00BC42A1"/>
    <w:rsid w:val="00BC5104"/>
    <w:rsid w:val="00BC62E7"/>
    <w:rsid w:val="00BD1DC0"/>
    <w:rsid w:val="00BD2943"/>
    <w:rsid w:val="00BD4B52"/>
    <w:rsid w:val="00BD4CB0"/>
    <w:rsid w:val="00BD5467"/>
    <w:rsid w:val="00BE4212"/>
    <w:rsid w:val="00BE4E45"/>
    <w:rsid w:val="00BE6D3C"/>
    <w:rsid w:val="00BE7DCA"/>
    <w:rsid w:val="00BF445F"/>
    <w:rsid w:val="00C11F2C"/>
    <w:rsid w:val="00C12E69"/>
    <w:rsid w:val="00C15028"/>
    <w:rsid w:val="00C16720"/>
    <w:rsid w:val="00C22BDB"/>
    <w:rsid w:val="00C249F5"/>
    <w:rsid w:val="00C24D0A"/>
    <w:rsid w:val="00C2658E"/>
    <w:rsid w:val="00C31EB1"/>
    <w:rsid w:val="00C40530"/>
    <w:rsid w:val="00C429BA"/>
    <w:rsid w:val="00C47337"/>
    <w:rsid w:val="00C479A0"/>
    <w:rsid w:val="00C5591F"/>
    <w:rsid w:val="00C57993"/>
    <w:rsid w:val="00C70445"/>
    <w:rsid w:val="00C77BA6"/>
    <w:rsid w:val="00CC0ED6"/>
    <w:rsid w:val="00CC76D0"/>
    <w:rsid w:val="00CD0C70"/>
    <w:rsid w:val="00CE40A6"/>
    <w:rsid w:val="00CF5093"/>
    <w:rsid w:val="00D02196"/>
    <w:rsid w:val="00D0670E"/>
    <w:rsid w:val="00D139CA"/>
    <w:rsid w:val="00D15EAC"/>
    <w:rsid w:val="00D20FC7"/>
    <w:rsid w:val="00D217F8"/>
    <w:rsid w:val="00D221F9"/>
    <w:rsid w:val="00D244DF"/>
    <w:rsid w:val="00D31614"/>
    <w:rsid w:val="00D35968"/>
    <w:rsid w:val="00D44306"/>
    <w:rsid w:val="00D44600"/>
    <w:rsid w:val="00D54065"/>
    <w:rsid w:val="00D54AD6"/>
    <w:rsid w:val="00D62203"/>
    <w:rsid w:val="00D67EA1"/>
    <w:rsid w:val="00D77BDB"/>
    <w:rsid w:val="00D82D88"/>
    <w:rsid w:val="00D867A1"/>
    <w:rsid w:val="00D9636C"/>
    <w:rsid w:val="00DA59FD"/>
    <w:rsid w:val="00DB7AD5"/>
    <w:rsid w:val="00DC0400"/>
    <w:rsid w:val="00DC26B5"/>
    <w:rsid w:val="00DF0FEE"/>
    <w:rsid w:val="00E31A4B"/>
    <w:rsid w:val="00E36242"/>
    <w:rsid w:val="00E47818"/>
    <w:rsid w:val="00E63CA6"/>
    <w:rsid w:val="00E64404"/>
    <w:rsid w:val="00E67229"/>
    <w:rsid w:val="00E712F1"/>
    <w:rsid w:val="00E908FA"/>
    <w:rsid w:val="00E95EA5"/>
    <w:rsid w:val="00EA2106"/>
    <w:rsid w:val="00EA7413"/>
    <w:rsid w:val="00EB4BF0"/>
    <w:rsid w:val="00EB7DF4"/>
    <w:rsid w:val="00EC3309"/>
    <w:rsid w:val="00EE32A9"/>
    <w:rsid w:val="00EF2230"/>
    <w:rsid w:val="00EF71B4"/>
    <w:rsid w:val="00F04962"/>
    <w:rsid w:val="00F0570A"/>
    <w:rsid w:val="00F107BC"/>
    <w:rsid w:val="00F11DA4"/>
    <w:rsid w:val="00F2343E"/>
    <w:rsid w:val="00F33DDA"/>
    <w:rsid w:val="00F42C34"/>
    <w:rsid w:val="00F5527A"/>
    <w:rsid w:val="00F62D2D"/>
    <w:rsid w:val="00F644D5"/>
    <w:rsid w:val="00F6791D"/>
    <w:rsid w:val="00F855C1"/>
    <w:rsid w:val="00F86E50"/>
    <w:rsid w:val="00F90FB3"/>
    <w:rsid w:val="00F93278"/>
    <w:rsid w:val="00FA39A3"/>
    <w:rsid w:val="00FB06C3"/>
    <w:rsid w:val="00FB6BD7"/>
    <w:rsid w:val="00FD6F48"/>
    <w:rsid w:val="014B7BAC"/>
    <w:rsid w:val="01758267"/>
    <w:rsid w:val="0190A56C"/>
    <w:rsid w:val="02E05BA1"/>
    <w:rsid w:val="034901C6"/>
    <w:rsid w:val="03B69581"/>
    <w:rsid w:val="04151974"/>
    <w:rsid w:val="04265EA0"/>
    <w:rsid w:val="069AAA8F"/>
    <w:rsid w:val="06F0C79D"/>
    <w:rsid w:val="070149BD"/>
    <w:rsid w:val="074C22BE"/>
    <w:rsid w:val="09097746"/>
    <w:rsid w:val="0975B205"/>
    <w:rsid w:val="0A035D8E"/>
    <w:rsid w:val="0A22CBA7"/>
    <w:rsid w:val="0AC4DB33"/>
    <w:rsid w:val="0BEAC5AC"/>
    <w:rsid w:val="0C549CF5"/>
    <w:rsid w:val="0CD22923"/>
    <w:rsid w:val="11853301"/>
    <w:rsid w:val="119F8563"/>
    <w:rsid w:val="11A45C4E"/>
    <w:rsid w:val="12E1BF67"/>
    <w:rsid w:val="12EEA3F3"/>
    <w:rsid w:val="12FFF227"/>
    <w:rsid w:val="133A1499"/>
    <w:rsid w:val="13414A11"/>
    <w:rsid w:val="134A9077"/>
    <w:rsid w:val="13B7915E"/>
    <w:rsid w:val="14DF8A87"/>
    <w:rsid w:val="1561DD51"/>
    <w:rsid w:val="15A80C06"/>
    <w:rsid w:val="163B0CB0"/>
    <w:rsid w:val="16BD9CB6"/>
    <w:rsid w:val="16D73BF5"/>
    <w:rsid w:val="17AC02D4"/>
    <w:rsid w:val="17D6DD11"/>
    <w:rsid w:val="183F1E68"/>
    <w:rsid w:val="19DE9782"/>
    <w:rsid w:val="1A3687FC"/>
    <w:rsid w:val="1A5AC412"/>
    <w:rsid w:val="1A6B3E71"/>
    <w:rsid w:val="1B8430EA"/>
    <w:rsid w:val="1BC8CDA3"/>
    <w:rsid w:val="1C0A23F5"/>
    <w:rsid w:val="1C1519A5"/>
    <w:rsid w:val="1C44F4E3"/>
    <w:rsid w:val="1C5FBFD5"/>
    <w:rsid w:val="1CD25CB1"/>
    <w:rsid w:val="1E1453EC"/>
    <w:rsid w:val="1F6E3541"/>
    <w:rsid w:val="1FF71E12"/>
    <w:rsid w:val="218BCB36"/>
    <w:rsid w:val="22AA356E"/>
    <w:rsid w:val="259C1EC9"/>
    <w:rsid w:val="25C7D24A"/>
    <w:rsid w:val="260E3C3A"/>
    <w:rsid w:val="26A46619"/>
    <w:rsid w:val="26FB2F57"/>
    <w:rsid w:val="27392779"/>
    <w:rsid w:val="27AC58ED"/>
    <w:rsid w:val="27C4D1C3"/>
    <w:rsid w:val="27CE63DC"/>
    <w:rsid w:val="28BB9B97"/>
    <w:rsid w:val="29CC0051"/>
    <w:rsid w:val="29F368D0"/>
    <w:rsid w:val="29F93EC2"/>
    <w:rsid w:val="2AA5D2E4"/>
    <w:rsid w:val="2AC55435"/>
    <w:rsid w:val="2CA0843C"/>
    <w:rsid w:val="2CAE9517"/>
    <w:rsid w:val="2D45721F"/>
    <w:rsid w:val="2D9792CD"/>
    <w:rsid w:val="2E272FF2"/>
    <w:rsid w:val="30240C59"/>
    <w:rsid w:val="3116B297"/>
    <w:rsid w:val="31E5E9D0"/>
    <w:rsid w:val="32BDC982"/>
    <w:rsid w:val="3459FE8A"/>
    <w:rsid w:val="359BE26F"/>
    <w:rsid w:val="35A57FEF"/>
    <w:rsid w:val="37055489"/>
    <w:rsid w:val="373BC0ED"/>
    <w:rsid w:val="37E3ADC5"/>
    <w:rsid w:val="380DAC52"/>
    <w:rsid w:val="3819BDBE"/>
    <w:rsid w:val="3917D420"/>
    <w:rsid w:val="39536A45"/>
    <w:rsid w:val="39A0373D"/>
    <w:rsid w:val="39A122A0"/>
    <w:rsid w:val="39B27814"/>
    <w:rsid w:val="39B75D8B"/>
    <w:rsid w:val="39BD84A9"/>
    <w:rsid w:val="3B5F7C28"/>
    <w:rsid w:val="3B92C063"/>
    <w:rsid w:val="3CC4F73C"/>
    <w:rsid w:val="3D706F64"/>
    <w:rsid w:val="3DBA4FCF"/>
    <w:rsid w:val="3DE4A1ED"/>
    <w:rsid w:val="3DF398EC"/>
    <w:rsid w:val="3E56699B"/>
    <w:rsid w:val="3E6FCEA9"/>
    <w:rsid w:val="3EF53B3B"/>
    <w:rsid w:val="4006219F"/>
    <w:rsid w:val="411CEA15"/>
    <w:rsid w:val="4143A0DE"/>
    <w:rsid w:val="414D0FC0"/>
    <w:rsid w:val="4173E624"/>
    <w:rsid w:val="4210F604"/>
    <w:rsid w:val="42B70943"/>
    <w:rsid w:val="42E5F750"/>
    <w:rsid w:val="433D2AE9"/>
    <w:rsid w:val="4556046F"/>
    <w:rsid w:val="45E04A2E"/>
    <w:rsid w:val="45EC9D4A"/>
    <w:rsid w:val="4705DCC6"/>
    <w:rsid w:val="47EBA8F2"/>
    <w:rsid w:val="480FFB1E"/>
    <w:rsid w:val="49CB03D4"/>
    <w:rsid w:val="49D246B2"/>
    <w:rsid w:val="4A5764C2"/>
    <w:rsid w:val="4AC3471E"/>
    <w:rsid w:val="4AD5B0E5"/>
    <w:rsid w:val="4B01B479"/>
    <w:rsid w:val="4D4CD3EA"/>
    <w:rsid w:val="4DAB57DD"/>
    <w:rsid w:val="4DF04ECC"/>
    <w:rsid w:val="4DF7E8EB"/>
    <w:rsid w:val="4DFECC4B"/>
    <w:rsid w:val="4E2F1404"/>
    <w:rsid w:val="4FB3BFDA"/>
    <w:rsid w:val="51E64B12"/>
    <w:rsid w:val="5217AB45"/>
    <w:rsid w:val="52277A85"/>
    <w:rsid w:val="536E6984"/>
    <w:rsid w:val="53B69803"/>
    <w:rsid w:val="54FEF925"/>
    <w:rsid w:val="5601796E"/>
    <w:rsid w:val="56DA292C"/>
    <w:rsid w:val="578AA79C"/>
    <w:rsid w:val="57F400D8"/>
    <w:rsid w:val="596A8686"/>
    <w:rsid w:val="5BEE3088"/>
    <w:rsid w:val="5C06095F"/>
    <w:rsid w:val="5C0BEB71"/>
    <w:rsid w:val="5C579295"/>
    <w:rsid w:val="5D06C736"/>
    <w:rsid w:val="5D2A2E6B"/>
    <w:rsid w:val="5D647DE5"/>
    <w:rsid w:val="5EC0B68B"/>
    <w:rsid w:val="600580D5"/>
    <w:rsid w:val="60DF6ECF"/>
    <w:rsid w:val="6131B019"/>
    <w:rsid w:val="6169C154"/>
    <w:rsid w:val="6181BAC1"/>
    <w:rsid w:val="61E8BB14"/>
    <w:rsid w:val="623FC95E"/>
    <w:rsid w:val="636440D6"/>
    <w:rsid w:val="63DB253B"/>
    <w:rsid w:val="63F0F13B"/>
    <w:rsid w:val="64A16216"/>
    <w:rsid w:val="64D4EB5D"/>
    <w:rsid w:val="65261E4D"/>
    <w:rsid w:val="6642AFE2"/>
    <w:rsid w:val="6BAB7F6E"/>
    <w:rsid w:val="6C4C5D6C"/>
    <w:rsid w:val="6CA051A5"/>
    <w:rsid w:val="6CFD21AE"/>
    <w:rsid w:val="6D3065E9"/>
    <w:rsid w:val="6D8EFC17"/>
    <w:rsid w:val="6DB3BD97"/>
    <w:rsid w:val="6E78C70B"/>
    <w:rsid w:val="6EFE339D"/>
    <w:rsid w:val="6FCF9C37"/>
    <w:rsid w:val="70407677"/>
    <w:rsid w:val="70CD8D45"/>
    <w:rsid w:val="7149FEF2"/>
    <w:rsid w:val="73CE9E28"/>
    <w:rsid w:val="741528AE"/>
    <w:rsid w:val="7497662C"/>
    <w:rsid w:val="7546C9A8"/>
    <w:rsid w:val="7605F37C"/>
    <w:rsid w:val="761FAC88"/>
    <w:rsid w:val="7687CA67"/>
    <w:rsid w:val="76B03EFA"/>
    <w:rsid w:val="77F71428"/>
    <w:rsid w:val="77FEBCA2"/>
    <w:rsid w:val="78683616"/>
    <w:rsid w:val="791403BC"/>
    <w:rsid w:val="79BED3B1"/>
    <w:rsid w:val="7BAC8A52"/>
    <w:rsid w:val="7C33DC33"/>
    <w:rsid w:val="7D8D6813"/>
    <w:rsid w:val="7E15E562"/>
    <w:rsid w:val="7E72D5BE"/>
    <w:rsid w:val="7E74571A"/>
    <w:rsid w:val="7E87D9D3"/>
    <w:rsid w:val="7EC3A30C"/>
    <w:rsid w:val="7EE8D76A"/>
    <w:rsid w:val="7EFB4FA0"/>
    <w:rsid w:val="7F5659F9"/>
    <w:rsid w:val="7F7EFF9B"/>
    <w:rsid w:val="7FB7DCE1"/>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CAED0C"/>
  <w15:docId w15:val="{CE80FC38-A086-424F-B4C2-4A02B762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8CE"/>
    <w:pPr>
      <w:spacing w:line="264" w:lineRule="atLeast"/>
    </w:pPr>
    <w:rPr>
      <w:spacing w:val="-4"/>
    </w:rPr>
  </w:style>
  <w:style w:type="paragraph" w:styleId="Heading1">
    <w:name w:val="heading 1"/>
    <w:basedOn w:val="Normal"/>
    <w:next w:val="BodyText"/>
    <w:link w:val="Heading1Char"/>
    <w:uiPriority w:val="9"/>
    <w:qFormat/>
    <w:rsid w:val="00472E7D"/>
    <w:pPr>
      <w:keepNext/>
      <w:keepLines/>
      <w:spacing w:line="340" w:lineRule="exact"/>
      <w:outlineLvl w:val="0"/>
    </w:pPr>
    <w:rPr>
      <w:rFonts w:asciiTheme="majorHAnsi" w:eastAsiaTheme="majorEastAsia" w:hAnsiTheme="majorHAnsi" w:cstheme="majorHAnsi"/>
      <w:bCs/>
      <w:sz w:val="36"/>
      <w:szCs w:val="28"/>
    </w:rPr>
  </w:style>
  <w:style w:type="paragraph" w:styleId="Heading2">
    <w:name w:val="heading 2"/>
    <w:basedOn w:val="Normal"/>
    <w:next w:val="BodyText"/>
    <w:link w:val="Heading2Char"/>
    <w:uiPriority w:val="9"/>
    <w:qFormat/>
    <w:rsid w:val="00472E7D"/>
    <w:pPr>
      <w:keepNext/>
      <w:keepLines/>
      <w:spacing w:line="240" w:lineRule="auto"/>
      <w:outlineLvl w:val="1"/>
    </w:pPr>
    <w:rPr>
      <w:rFonts w:asciiTheme="majorHAnsi" w:eastAsiaTheme="majorEastAsia" w:hAnsiTheme="majorHAnsi" w:cstheme="majorHAnsi"/>
      <w:bCs/>
      <w:sz w:val="23"/>
      <w:szCs w:val="26"/>
    </w:rPr>
  </w:style>
  <w:style w:type="paragraph" w:styleId="Heading3">
    <w:name w:val="heading 3"/>
    <w:basedOn w:val="Heading2"/>
    <w:next w:val="BodyText"/>
    <w:link w:val="Heading3Char"/>
    <w:uiPriority w:val="9"/>
    <w:qFormat/>
    <w:rsid w:val="008B1667"/>
    <w:pPr>
      <w:outlineLvl w:val="2"/>
    </w:pPr>
    <w:rPr>
      <w:rFonts w:cstheme="majorBidi"/>
      <w:bCs w:val="0"/>
    </w:rPr>
  </w:style>
  <w:style w:type="paragraph" w:styleId="Heading4">
    <w:name w:val="heading 4"/>
    <w:basedOn w:val="Heading2"/>
    <w:next w:val="BodyText"/>
    <w:link w:val="Heading4Char"/>
    <w:uiPriority w:val="9"/>
    <w:semiHidden/>
    <w:unhideWhenUsed/>
    <w:rsid w:val="008B1667"/>
    <w:pPr>
      <w:outlineLvl w:val="3"/>
    </w:pPr>
    <w:rPr>
      <w:rFonts w:cstheme="majorBidi"/>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E7D"/>
    <w:rPr>
      <w:rFonts w:asciiTheme="majorHAnsi" w:eastAsiaTheme="majorEastAsia" w:hAnsiTheme="majorHAnsi" w:cstheme="majorHAnsi"/>
      <w:bCs/>
      <w:sz w:val="36"/>
      <w:szCs w:val="28"/>
    </w:rPr>
  </w:style>
  <w:style w:type="paragraph" w:styleId="Header">
    <w:name w:val="header"/>
    <w:basedOn w:val="Normal"/>
    <w:link w:val="HeaderChar"/>
    <w:uiPriority w:val="99"/>
    <w:unhideWhenUsed/>
    <w:rsid w:val="001D0288"/>
    <w:pPr>
      <w:spacing w:line="240" w:lineRule="auto"/>
    </w:pPr>
    <w:rPr>
      <w:b/>
    </w:rPr>
  </w:style>
  <w:style w:type="paragraph" w:styleId="BodyText">
    <w:name w:val="Body Text"/>
    <w:basedOn w:val="Normal"/>
    <w:link w:val="BodyTextChar"/>
    <w:uiPriority w:val="99"/>
    <w:qFormat/>
    <w:rsid w:val="00472E7D"/>
  </w:style>
  <w:style w:type="character" w:customStyle="1" w:styleId="BodyTextChar">
    <w:name w:val="Body Text Char"/>
    <w:basedOn w:val="DefaultParagraphFont"/>
    <w:link w:val="BodyText"/>
    <w:uiPriority w:val="99"/>
    <w:rsid w:val="00472E7D"/>
  </w:style>
  <w:style w:type="character" w:customStyle="1" w:styleId="HeaderChar">
    <w:name w:val="Header Char"/>
    <w:basedOn w:val="DefaultParagraphFont"/>
    <w:link w:val="Header"/>
    <w:uiPriority w:val="99"/>
    <w:rsid w:val="001D0288"/>
    <w:rPr>
      <w:b/>
      <w:spacing w:val="-4"/>
    </w:rPr>
  </w:style>
  <w:style w:type="paragraph" w:styleId="Footer">
    <w:name w:val="footer"/>
    <w:basedOn w:val="Normal"/>
    <w:link w:val="FooterChar"/>
    <w:uiPriority w:val="99"/>
    <w:unhideWhenUsed/>
    <w:rsid w:val="00AC7BC5"/>
    <w:pPr>
      <w:tabs>
        <w:tab w:val="center" w:pos="4819"/>
        <w:tab w:val="right" w:pos="9638"/>
      </w:tabs>
      <w:spacing w:line="240" w:lineRule="auto"/>
    </w:pPr>
  </w:style>
  <w:style w:type="character" w:customStyle="1" w:styleId="FooterChar">
    <w:name w:val="Footer Char"/>
    <w:basedOn w:val="DefaultParagraphFont"/>
    <w:link w:val="Footer"/>
    <w:uiPriority w:val="99"/>
    <w:rsid w:val="00AC7BC5"/>
  </w:style>
  <w:style w:type="paragraph" w:customStyle="1" w:styleId="Ingressi">
    <w:name w:val="Ingressi"/>
    <w:basedOn w:val="BodyText"/>
    <w:qFormat/>
    <w:rsid w:val="0076392C"/>
    <w:rPr>
      <w:b/>
    </w:rPr>
  </w:style>
  <w:style w:type="table" w:styleId="TableGrid">
    <w:name w:val="Table Grid"/>
    <w:basedOn w:val="TableNormal"/>
    <w:uiPriority w:val="59"/>
    <w:rsid w:val="00C42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72E7D"/>
    <w:rPr>
      <w:rFonts w:asciiTheme="majorHAnsi" w:eastAsiaTheme="majorEastAsia" w:hAnsiTheme="majorHAnsi" w:cstheme="majorHAnsi"/>
      <w:bCs/>
      <w:sz w:val="23"/>
      <w:szCs w:val="26"/>
    </w:rPr>
  </w:style>
  <w:style w:type="paragraph" w:styleId="Subtitle">
    <w:name w:val="Subtitle"/>
    <w:basedOn w:val="Normal"/>
    <w:next w:val="BodyText"/>
    <w:link w:val="SubtitleChar"/>
    <w:uiPriority w:val="11"/>
    <w:qFormat/>
    <w:rsid w:val="0076392C"/>
    <w:pPr>
      <w:numPr>
        <w:ilvl w:val="1"/>
      </w:numPr>
    </w:pPr>
    <w:rPr>
      <w:rFonts w:asciiTheme="majorHAnsi" w:eastAsiaTheme="majorEastAsia" w:hAnsiTheme="majorHAnsi" w:cstheme="majorHAnsi"/>
      <w:iCs/>
      <w:sz w:val="23"/>
      <w:szCs w:val="24"/>
    </w:rPr>
  </w:style>
  <w:style w:type="character" w:customStyle="1" w:styleId="SubtitleChar">
    <w:name w:val="Subtitle Char"/>
    <w:basedOn w:val="DefaultParagraphFont"/>
    <w:link w:val="Subtitle"/>
    <w:uiPriority w:val="11"/>
    <w:rsid w:val="0076392C"/>
    <w:rPr>
      <w:rFonts w:asciiTheme="majorHAnsi" w:eastAsiaTheme="majorEastAsia" w:hAnsiTheme="majorHAnsi" w:cstheme="majorHAnsi"/>
      <w:iCs/>
      <w:sz w:val="23"/>
      <w:szCs w:val="24"/>
    </w:rPr>
  </w:style>
  <w:style w:type="paragraph" w:styleId="ListParagraph">
    <w:name w:val="List Paragraph"/>
    <w:basedOn w:val="BodyText"/>
    <w:uiPriority w:val="34"/>
    <w:qFormat/>
    <w:rsid w:val="00AC7BC5"/>
    <w:pPr>
      <w:numPr>
        <w:numId w:val="1"/>
      </w:numPr>
      <w:spacing w:line="240" w:lineRule="auto"/>
      <w:ind w:left="357" w:hanging="357"/>
      <w:contextualSpacing/>
    </w:pPr>
  </w:style>
  <w:style w:type="paragraph" w:styleId="NoSpacing">
    <w:name w:val="No Spacing"/>
    <w:uiPriority w:val="1"/>
    <w:rsid w:val="008B1667"/>
  </w:style>
  <w:style w:type="character" w:customStyle="1" w:styleId="Heading4Char">
    <w:name w:val="Heading 4 Char"/>
    <w:basedOn w:val="DefaultParagraphFont"/>
    <w:link w:val="Heading4"/>
    <w:uiPriority w:val="9"/>
    <w:semiHidden/>
    <w:rsid w:val="008B1667"/>
    <w:rPr>
      <w:rFonts w:asciiTheme="majorHAnsi" w:eastAsiaTheme="majorEastAsia" w:hAnsiTheme="majorHAnsi" w:cstheme="majorBidi"/>
      <w:iCs/>
      <w:sz w:val="26"/>
      <w:szCs w:val="26"/>
    </w:rPr>
  </w:style>
  <w:style w:type="character" w:customStyle="1" w:styleId="Heading3Char">
    <w:name w:val="Heading 3 Char"/>
    <w:basedOn w:val="DefaultParagraphFont"/>
    <w:link w:val="Heading3"/>
    <w:uiPriority w:val="9"/>
    <w:rsid w:val="008B1667"/>
    <w:rPr>
      <w:rFonts w:asciiTheme="majorHAnsi" w:eastAsiaTheme="majorEastAsia" w:hAnsiTheme="majorHAnsi" w:cstheme="majorBidi"/>
      <w:sz w:val="26"/>
      <w:szCs w:val="26"/>
    </w:rPr>
  </w:style>
  <w:style w:type="paragraph" w:styleId="BalloonText">
    <w:name w:val="Balloon Text"/>
    <w:basedOn w:val="Normal"/>
    <w:link w:val="BalloonTextChar"/>
    <w:uiPriority w:val="99"/>
    <w:semiHidden/>
    <w:unhideWhenUsed/>
    <w:rsid w:val="00472E7D"/>
    <w:rPr>
      <w:rFonts w:ascii="Tahoma" w:hAnsi="Tahoma" w:cs="Tahoma"/>
      <w:sz w:val="16"/>
      <w:szCs w:val="16"/>
    </w:rPr>
  </w:style>
  <w:style w:type="character" w:customStyle="1" w:styleId="BalloonTextChar">
    <w:name w:val="Balloon Text Char"/>
    <w:basedOn w:val="DefaultParagraphFont"/>
    <w:link w:val="BalloonText"/>
    <w:uiPriority w:val="99"/>
    <w:semiHidden/>
    <w:rsid w:val="00472E7D"/>
    <w:rPr>
      <w:rFonts w:ascii="Tahoma" w:hAnsi="Tahoma" w:cs="Tahoma"/>
      <w:sz w:val="16"/>
      <w:szCs w:val="16"/>
    </w:rPr>
  </w:style>
  <w:style w:type="character" w:styleId="PlaceholderText">
    <w:name w:val="Placeholder Text"/>
    <w:basedOn w:val="DefaultParagraphFont"/>
    <w:uiPriority w:val="99"/>
    <w:semiHidden/>
    <w:rsid w:val="00F11DA4"/>
    <w:rPr>
      <w:color w:val="808080"/>
    </w:rPr>
  </w:style>
  <w:style w:type="paragraph" w:customStyle="1" w:styleId="Default">
    <w:name w:val="Default"/>
    <w:rsid w:val="000F2CEA"/>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81B03"/>
    <w:rPr>
      <w:sz w:val="16"/>
      <w:szCs w:val="16"/>
    </w:rPr>
  </w:style>
  <w:style w:type="paragraph" w:styleId="CommentText">
    <w:name w:val="annotation text"/>
    <w:basedOn w:val="Normal"/>
    <w:link w:val="CommentTextChar"/>
    <w:uiPriority w:val="99"/>
    <w:semiHidden/>
    <w:unhideWhenUsed/>
    <w:rsid w:val="00B81B03"/>
    <w:pPr>
      <w:spacing w:line="240" w:lineRule="auto"/>
    </w:pPr>
    <w:rPr>
      <w:sz w:val="20"/>
      <w:szCs w:val="20"/>
    </w:rPr>
  </w:style>
  <w:style w:type="character" w:customStyle="1" w:styleId="CommentTextChar">
    <w:name w:val="Comment Text Char"/>
    <w:basedOn w:val="DefaultParagraphFont"/>
    <w:link w:val="CommentText"/>
    <w:uiPriority w:val="99"/>
    <w:semiHidden/>
    <w:rsid w:val="00B81B03"/>
    <w:rPr>
      <w:spacing w:val="-4"/>
      <w:sz w:val="20"/>
      <w:szCs w:val="20"/>
    </w:rPr>
  </w:style>
  <w:style w:type="paragraph" w:styleId="CommentSubject">
    <w:name w:val="annotation subject"/>
    <w:basedOn w:val="CommentText"/>
    <w:next w:val="CommentText"/>
    <w:link w:val="CommentSubjectChar"/>
    <w:uiPriority w:val="99"/>
    <w:semiHidden/>
    <w:unhideWhenUsed/>
    <w:rsid w:val="00B81B03"/>
    <w:rPr>
      <w:b/>
      <w:bCs/>
    </w:rPr>
  </w:style>
  <w:style w:type="character" w:customStyle="1" w:styleId="CommentSubjectChar">
    <w:name w:val="Comment Subject Char"/>
    <w:basedOn w:val="CommentTextChar"/>
    <w:link w:val="CommentSubject"/>
    <w:uiPriority w:val="99"/>
    <w:semiHidden/>
    <w:rsid w:val="00B81B03"/>
    <w:rPr>
      <w:b/>
      <w:bCs/>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Taideteollinen">
      <a:dk1>
        <a:sysClr val="windowText" lastClr="000000"/>
      </a:dk1>
      <a:lt1>
        <a:sysClr val="window" lastClr="FFFFFF"/>
      </a:lt1>
      <a:dk2>
        <a:srgbClr val="1F497D"/>
      </a:dk2>
      <a:lt2>
        <a:srgbClr val="C0BEB9"/>
      </a:lt2>
      <a:accent1>
        <a:srgbClr val="FF0000"/>
      </a:accent1>
      <a:accent2>
        <a:srgbClr val="FFC500"/>
      </a:accent2>
      <a:accent3>
        <a:srgbClr val="00B7B7"/>
      </a:accent3>
      <a:accent4>
        <a:srgbClr val="23AF32"/>
      </a:accent4>
      <a:accent5>
        <a:srgbClr val="FFB8CA"/>
      </a:accent5>
      <a:accent6>
        <a:srgbClr val="D29BD7"/>
      </a:accent6>
      <a:hlink>
        <a:srgbClr val="0000FF"/>
      </a:hlink>
      <a:folHlink>
        <a:srgbClr val="7A2A90"/>
      </a:folHlink>
    </a:clrScheme>
    <a:fontScheme name="Taideyliopisto">
      <a:majorFont>
        <a:latin typeface="Arial Black"/>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10BA21D4A6442249A06BE80E2528A7EC" ma:contentTypeVersion="16" ma:contentTypeDescription="Luo uusi asiakirja." ma:contentTypeScope="" ma:versionID="e7dc05891c52e37d2d9560a0c219cbf9">
  <xsd:schema xmlns:xsd="http://www.w3.org/2001/XMLSchema" xmlns:xs="http://www.w3.org/2001/XMLSchema" xmlns:p="http://schemas.microsoft.com/office/2006/metadata/properties" xmlns:ns2="43925bee-bc85-4476-8c76-1bbb09879ca1" xmlns:ns3="8cf6e5d4-5d1a-4d44-9b41-99a45713bb76" targetNamespace="http://schemas.microsoft.com/office/2006/metadata/properties" ma:root="true" ma:fieldsID="03279ac3a318fefa44d3195d9aeae5e7" ns2:_="" ns3:_="">
    <xsd:import namespace="43925bee-bc85-4476-8c76-1bbb09879ca1"/>
    <xsd:import namespace="8cf6e5d4-5d1a-4d44-9b41-99a45713bb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25bee-bc85-4476-8c76-1bbb09879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ecf42678-620c-400a-90a8-b3440d3874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f6e5d4-5d1a-4d44-9b41-99a45713bb76"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84df474a-00ae-4532-a319-d8cc9176c582}" ma:internalName="TaxCatchAll" ma:showField="CatchAllData" ma:web="8cf6e5d4-5d1a-4d44-9b41-99a45713bb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3925bee-bc85-4476-8c76-1bbb09879ca1">
      <Terms xmlns="http://schemas.microsoft.com/office/infopath/2007/PartnerControls"/>
    </lcf76f155ced4ddcb4097134ff3c332f>
    <TaxCatchAll xmlns="8cf6e5d4-5d1a-4d44-9b41-99a45713bb76" xsi:nil="true"/>
  </documentManagement>
</p:properties>
</file>

<file path=customXml/itemProps1.xml><?xml version="1.0" encoding="utf-8"?>
<ds:datastoreItem xmlns:ds="http://schemas.openxmlformats.org/officeDocument/2006/customXml" ds:itemID="{632C3FF0-B0FA-4A7D-B8E2-326B8FD375E9}"/>
</file>

<file path=customXml/itemProps2.xml><?xml version="1.0" encoding="utf-8"?>
<ds:datastoreItem xmlns:ds="http://schemas.openxmlformats.org/officeDocument/2006/customXml" ds:itemID="{E0045551-8FE8-41DC-BA2D-56ACB488D706}">
  <ds:schemaRefs>
    <ds:schemaRef ds:uri="http://schemas.openxmlformats.org/officeDocument/2006/bibliography"/>
  </ds:schemaRefs>
</ds:datastoreItem>
</file>

<file path=customXml/itemProps3.xml><?xml version="1.0" encoding="utf-8"?>
<ds:datastoreItem xmlns:ds="http://schemas.openxmlformats.org/officeDocument/2006/customXml" ds:itemID="{DD4E327A-1FA4-41C9-88F5-B32BFB3EC6B5}">
  <ds:schemaRefs>
    <ds:schemaRef ds:uri="http://schemas.microsoft.com/sharepoint/v3/contenttype/forms"/>
  </ds:schemaRefs>
</ds:datastoreItem>
</file>

<file path=customXml/itemProps4.xml><?xml version="1.0" encoding="utf-8"?>
<ds:datastoreItem xmlns:ds="http://schemas.openxmlformats.org/officeDocument/2006/customXml" ds:itemID="{31460D66-E5AE-4CAE-93E7-97FD9FCBF26B}">
  <ds:schemaRefs>
    <ds:schemaRef ds:uri="http://purl.org/dc/elements/1.1/"/>
    <ds:schemaRef ds:uri="http://schemas.microsoft.com/office/infopath/2007/PartnerControls"/>
    <ds:schemaRef ds:uri="http://schemas.microsoft.com/office/2006/metadata/properties"/>
    <ds:schemaRef ds:uri="8cf6e5d4-5d1a-4d44-9b41-99a45713bb76"/>
    <ds:schemaRef ds:uri="http://schemas.microsoft.com/office/2006/documentManagement/types"/>
    <ds:schemaRef ds:uri="http://purl.org/dc/terms/"/>
    <ds:schemaRef ds:uri="http://schemas.openxmlformats.org/package/2006/metadata/core-properties"/>
    <ds:schemaRef ds:uri="43925bee-bc85-4476-8c76-1bbb09879ca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1848</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Iiris Ojanen-Maury</dc:creator>
  <cp:keywords/>
  <cp:lastModifiedBy>Heino Siiri-Maija</cp:lastModifiedBy>
  <cp:revision>21</cp:revision>
  <dcterms:created xsi:type="dcterms:W3CDTF">2021-08-26T12:34:00Z</dcterms:created>
  <dcterms:modified xsi:type="dcterms:W3CDTF">2021-10-22T09:01:00Z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0x01010010BA21D4A6442249A06BE80E2528A7EC</vt:lpwstr>
  </property>
</Properties>
</file>