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1D27" w14:textId="77777777" w:rsidR="00FE2E38" w:rsidRPr="008D4086" w:rsidRDefault="00FE2E38" w:rsidP="00FE2E38">
      <w:pPr>
        <w:pStyle w:val="Otsikko1"/>
      </w:pPr>
      <w:r w:rsidRPr="008D4086">
        <w:t>Opinnäytetyötä koskeva tietosuojailmoitus</w:t>
      </w:r>
    </w:p>
    <w:p w14:paraId="77094857" w14:textId="77777777" w:rsidR="00FE2E38" w:rsidRDefault="00FE2E38" w:rsidP="00FE2E38">
      <w:pPr>
        <w:rPr>
          <w:lang w:eastAsia="zh-CN"/>
        </w:rPr>
      </w:pPr>
      <w:r w:rsidRPr="008D4086">
        <w:rPr>
          <w:lang w:eastAsia="zh-CN"/>
        </w:rPr>
        <w:t>Akatemian/yksikön nimi</w:t>
      </w:r>
    </w:p>
    <w:p w14:paraId="3A293661" w14:textId="77777777" w:rsidR="00FE2E38" w:rsidRDefault="00FE2E38" w:rsidP="00FE2E38">
      <w:pPr>
        <w:rPr>
          <w:lang w:eastAsia="zh-CN"/>
        </w:rPr>
      </w:pPr>
      <w:r>
        <w:rPr>
          <w:lang w:eastAsia="zh-CN"/>
        </w:rPr>
        <w:t>Päivämäärä</w:t>
      </w:r>
    </w:p>
    <w:p w14:paraId="5A17FBFB" w14:textId="77777777" w:rsidR="00FE2E38" w:rsidRPr="008D4086" w:rsidRDefault="00FE2E38" w:rsidP="00FE2E38">
      <w:pPr>
        <w:rPr>
          <w:lang w:eastAsia="zh-CN"/>
        </w:rPr>
      </w:pPr>
    </w:p>
    <w:p w14:paraId="652AB6BB" w14:textId="77777777" w:rsidR="00FE2E38" w:rsidRPr="004E1718" w:rsidRDefault="00FE2E38" w:rsidP="00FE2E38">
      <w:pPr>
        <w:pStyle w:val="JYUnimi"/>
        <w:spacing w:before="0" w:after="0"/>
        <w:rPr>
          <w:rFonts w:asciiTheme="minorHAnsi" w:hAnsiTheme="minorHAnsi" w:cstheme="minorHAnsi"/>
          <w:highlight w:val="yellow"/>
        </w:rPr>
      </w:pPr>
      <w:r w:rsidRPr="004E1718">
        <w:rPr>
          <w:rFonts w:asciiTheme="minorHAnsi" w:hAnsiTheme="minorHAnsi" w:cstheme="minorHAnsi"/>
          <w:highlight w:val="yellow"/>
        </w:rPr>
        <w:t xml:space="preserve">HUOM: kun olet täyttänyt tietosuojailmoituksessa </w:t>
      </w:r>
      <w:r>
        <w:rPr>
          <w:rFonts w:asciiTheme="minorHAnsi" w:hAnsiTheme="minorHAnsi" w:cstheme="minorHAnsi"/>
          <w:highlight w:val="yellow"/>
        </w:rPr>
        <w:t>OPINNÄYTTEEN</w:t>
      </w:r>
      <w:r w:rsidRPr="004E1718">
        <w:rPr>
          <w:rFonts w:asciiTheme="minorHAnsi" w:hAnsiTheme="minorHAnsi" w:cstheme="minorHAnsi"/>
          <w:highlight w:val="yellow"/>
        </w:rPr>
        <w:t xml:space="preserve"> kannalta relevantit osuudet, poista keltainen ohjeteksti. Tarvittaessa poista myös ne otsikot, jotka eivÄt ole oman </w:t>
      </w:r>
      <w:r>
        <w:rPr>
          <w:rFonts w:asciiTheme="minorHAnsi" w:hAnsiTheme="minorHAnsi" w:cstheme="minorHAnsi"/>
          <w:highlight w:val="yellow"/>
        </w:rPr>
        <w:t xml:space="preserve">OPINNÄYTTEESI </w:t>
      </w:r>
      <w:r w:rsidRPr="004E1718">
        <w:rPr>
          <w:rFonts w:asciiTheme="minorHAnsi" w:hAnsiTheme="minorHAnsi" w:cstheme="minorHAnsi"/>
          <w:highlight w:val="yellow"/>
        </w:rPr>
        <w:t>kannalta oleellisia.</w:t>
      </w:r>
    </w:p>
    <w:p w14:paraId="32B10903" w14:textId="77777777" w:rsidR="00FE2E38" w:rsidRPr="004E1718" w:rsidRDefault="00FE2E38" w:rsidP="00FE2E38">
      <w:pPr>
        <w:pStyle w:val="JYUnimi"/>
        <w:spacing w:before="0" w:after="0"/>
        <w:rPr>
          <w:rFonts w:asciiTheme="minorHAnsi" w:hAnsiTheme="minorHAnsi" w:cstheme="minorHAnsi"/>
          <w:highlight w:val="yellow"/>
        </w:rPr>
      </w:pPr>
    </w:p>
    <w:p w14:paraId="4CB39334" w14:textId="77777777" w:rsidR="00FE2E38" w:rsidRPr="004E1718" w:rsidRDefault="00FE2E38" w:rsidP="00FE2E38">
      <w:pPr>
        <w:rPr>
          <w:rFonts w:asciiTheme="minorHAnsi" w:hAnsiTheme="minorHAnsi" w:cstheme="minorHAnsi"/>
        </w:rPr>
      </w:pPr>
    </w:p>
    <w:p w14:paraId="202306F0" w14:textId="77777777" w:rsidR="00FE2E38" w:rsidRPr="007B798D" w:rsidRDefault="00FE2E38" w:rsidP="00FE2E3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highlight w:val="darkGray"/>
        </w:rPr>
      </w:pPr>
      <w:r w:rsidRPr="004E1718">
        <w:rPr>
          <w:rFonts w:asciiTheme="minorHAnsi" w:hAnsiTheme="minorHAnsi" w:cstheme="minorHAnsi"/>
          <w:sz w:val="22"/>
          <w:szCs w:val="22"/>
          <w:highlight w:val="yellow"/>
        </w:rPr>
        <w:t xml:space="preserve">Tämä on mallipohja, jolla </w:t>
      </w:r>
      <w:r>
        <w:rPr>
          <w:rFonts w:asciiTheme="minorHAnsi" w:hAnsiTheme="minorHAnsi" w:cstheme="minorHAnsi"/>
          <w:sz w:val="22"/>
          <w:szCs w:val="22"/>
          <w:highlight w:val="yellow"/>
        </w:rPr>
        <w:t>opinnäytteeseen</w:t>
      </w:r>
      <w:r w:rsidRPr="004E1718">
        <w:rPr>
          <w:rFonts w:asciiTheme="minorHAnsi" w:hAnsiTheme="minorHAnsi" w:cstheme="minorHAnsi"/>
          <w:sz w:val="22"/>
          <w:szCs w:val="22"/>
          <w:highlight w:val="yellow"/>
        </w:rPr>
        <w:t xml:space="preserve"> osallistuvia informoidaan henkilötietojen käsittelystä. </w:t>
      </w:r>
      <w:r w:rsidRPr="007B798D">
        <w:rPr>
          <w:rFonts w:asciiTheme="minorHAnsi" w:hAnsiTheme="minorHAnsi" w:cstheme="minorHAnsi"/>
          <w:sz w:val="22"/>
          <w:szCs w:val="22"/>
          <w:highlight w:val="darkGray"/>
        </w:rPr>
        <w:t xml:space="preserve">Täydennettävät kohdat on merkitty harmaalla. </w:t>
      </w:r>
    </w:p>
    <w:p w14:paraId="7ACDDEE1" w14:textId="77777777" w:rsidR="00FE2E38" w:rsidRPr="004E1718" w:rsidRDefault="00FE2E38" w:rsidP="00FE2E3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highlight w:val="yellow"/>
        </w:rPr>
        <w:t xml:space="preserve">Opinnäytteen </w:t>
      </w:r>
      <w:r w:rsidRPr="004E1718">
        <w:rPr>
          <w:rFonts w:asciiTheme="minorHAnsi" w:hAnsiTheme="minorHAnsi" w:cstheme="minorHAnsi"/>
          <w:sz w:val="22"/>
          <w:szCs w:val="22"/>
          <w:highlight w:val="yellow"/>
        </w:rPr>
        <w:t xml:space="preserve">tietosuojailmoituksen ei tarvitse olla asettelultaan tämän mallin mukainen, mutta </w:t>
      </w:r>
      <w:r>
        <w:rPr>
          <w:rFonts w:asciiTheme="minorHAnsi" w:hAnsiTheme="minorHAnsi" w:cstheme="minorHAnsi"/>
          <w:sz w:val="22"/>
          <w:szCs w:val="22"/>
          <w:highlight w:val="yellow"/>
        </w:rPr>
        <w:t xml:space="preserve">opiskelijan </w:t>
      </w:r>
      <w:r w:rsidRPr="004E1718">
        <w:rPr>
          <w:rFonts w:asciiTheme="minorHAnsi" w:hAnsiTheme="minorHAnsi" w:cstheme="minorHAnsi"/>
          <w:sz w:val="22"/>
          <w:szCs w:val="22"/>
          <w:highlight w:val="yellow"/>
        </w:rPr>
        <w:t xml:space="preserve">itse muotoilemasta tietosuojailmoituksesta on löydyttävä tässä mallissa käsiteltävät kokonaisuudet. Muokkaa ohjeiden mukaisesti tietosuojailmoitus omaan </w:t>
      </w:r>
      <w:r>
        <w:rPr>
          <w:rFonts w:asciiTheme="minorHAnsi" w:hAnsiTheme="minorHAnsi" w:cstheme="minorHAnsi"/>
          <w:sz w:val="22"/>
          <w:szCs w:val="22"/>
          <w:highlight w:val="yellow"/>
        </w:rPr>
        <w:t xml:space="preserve">opinnäytetyöhösi </w:t>
      </w:r>
      <w:r w:rsidRPr="004E1718">
        <w:rPr>
          <w:rFonts w:asciiTheme="minorHAnsi" w:hAnsiTheme="minorHAnsi" w:cstheme="minorHAnsi"/>
          <w:sz w:val="22"/>
          <w:szCs w:val="22"/>
          <w:highlight w:val="yellow"/>
        </w:rPr>
        <w:t>sopivaksi. Käytä mahdollisimman selkeitä ilmaisuja ja yksinkertaista kieltä. Poista ohjeet ja ne kohdat, joita et valitse käytettäväksi</w:t>
      </w:r>
      <w:r>
        <w:rPr>
          <w:rFonts w:asciiTheme="minorHAnsi" w:hAnsiTheme="minorHAnsi" w:cstheme="minorHAnsi"/>
          <w:sz w:val="22"/>
          <w:szCs w:val="22"/>
          <w:highlight w:val="yellow"/>
        </w:rPr>
        <w:t xml:space="preserve"> opinnäytteessäsi</w:t>
      </w:r>
      <w:r w:rsidRPr="004E1718">
        <w:rPr>
          <w:rFonts w:asciiTheme="minorHAnsi" w:hAnsiTheme="minorHAnsi" w:cstheme="minorHAnsi"/>
          <w:sz w:val="22"/>
          <w:szCs w:val="22"/>
          <w:highlight w:val="yellow"/>
        </w:rPr>
        <w:t>.</w:t>
      </w:r>
    </w:p>
    <w:p w14:paraId="46EC58B2" w14:textId="77777777" w:rsidR="00FE2E38" w:rsidRDefault="00FE2E38" w:rsidP="00FE2E38">
      <w:pPr>
        <w:pStyle w:val="JYUnimi"/>
        <w:spacing w:before="0" w:after="0"/>
        <w:rPr>
          <w:rFonts w:asciiTheme="minorHAnsi" w:hAnsiTheme="minorHAnsi" w:cstheme="minorHAnsi"/>
          <w:highlight w:val="yellow"/>
        </w:rPr>
      </w:pPr>
    </w:p>
    <w:p w14:paraId="74138159" w14:textId="77777777" w:rsidR="00FE2E38" w:rsidRDefault="00FE2E38" w:rsidP="00FE2E38">
      <w:pPr>
        <w:rPr>
          <w:rFonts w:asciiTheme="minorHAnsi" w:hAnsiTheme="minorHAnsi" w:cstheme="minorHAnsi"/>
          <w:sz w:val="22"/>
          <w:szCs w:val="22"/>
        </w:rPr>
      </w:pPr>
      <w:r>
        <w:rPr>
          <w:rFonts w:asciiTheme="minorHAnsi" w:hAnsiTheme="minorHAnsi" w:cstheme="minorHAnsi"/>
          <w:sz w:val="22"/>
          <w:szCs w:val="22"/>
        </w:rPr>
        <w:t>O</w:t>
      </w:r>
      <w:r w:rsidRPr="00A72AF0">
        <w:rPr>
          <w:rFonts w:asciiTheme="minorHAnsi" w:hAnsiTheme="minorHAnsi" w:cstheme="minorHAnsi"/>
          <w:sz w:val="22"/>
          <w:szCs w:val="22"/>
        </w:rPr>
        <w:t xml:space="preserve">let osallistumassa </w:t>
      </w:r>
      <w:r>
        <w:rPr>
          <w:rFonts w:asciiTheme="minorHAnsi" w:hAnsiTheme="minorHAnsi" w:cstheme="minorHAnsi"/>
          <w:sz w:val="22"/>
          <w:szCs w:val="22"/>
        </w:rPr>
        <w:t>Taide</w:t>
      </w:r>
      <w:r w:rsidRPr="00A72AF0">
        <w:rPr>
          <w:rFonts w:asciiTheme="minorHAnsi" w:hAnsiTheme="minorHAnsi" w:cstheme="minorHAnsi"/>
          <w:sz w:val="22"/>
          <w:szCs w:val="22"/>
        </w:rPr>
        <w:t xml:space="preserve">yliopiston opiskelijan tekemään </w:t>
      </w:r>
      <w:r w:rsidRPr="007B798D">
        <w:rPr>
          <w:rFonts w:asciiTheme="minorHAnsi" w:hAnsiTheme="minorHAnsi" w:cstheme="minorHAnsi"/>
          <w:sz w:val="22"/>
          <w:szCs w:val="22"/>
          <w:highlight w:val="darkGray"/>
        </w:rPr>
        <w:t>selvitykseen, opinnäytetyöhön, haastatteluun</w:t>
      </w:r>
      <w:r w:rsidRPr="00A72AF0">
        <w:rPr>
          <w:rFonts w:asciiTheme="minorHAnsi" w:hAnsiTheme="minorHAnsi" w:cstheme="minorHAnsi"/>
          <w:sz w:val="22"/>
          <w:szCs w:val="22"/>
        </w:rPr>
        <w:t xml:space="preserve">. </w:t>
      </w:r>
      <w:r>
        <w:rPr>
          <w:rFonts w:asciiTheme="minorHAnsi" w:hAnsiTheme="minorHAnsi" w:cstheme="minorHAnsi"/>
          <w:sz w:val="22"/>
          <w:szCs w:val="22"/>
        </w:rPr>
        <w:t>T</w:t>
      </w:r>
      <w:r w:rsidRPr="00A72AF0">
        <w:rPr>
          <w:rFonts w:asciiTheme="minorHAnsi" w:hAnsiTheme="minorHAnsi" w:cstheme="minorHAnsi"/>
          <w:sz w:val="22"/>
          <w:szCs w:val="22"/>
        </w:rPr>
        <w:t xml:space="preserve">ässä tietosuojailmoituksessa sinulle kerrotaan henkilötietojesi käsittelystä. </w:t>
      </w:r>
      <w:r>
        <w:rPr>
          <w:rFonts w:asciiTheme="minorHAnsi" w:hAnsiTheme="minorHAnsi" w:cstheme="minorHAnsi"/>
          <w:sz w:val="22"/>
          <w:szCs w:val="22"/>
        </w:rPr>
        <w:t>S</w:t>
      </w:r>
      <w:r w:rsidRPr="00A72AF0">
        <w:rPr>
          <w:rFonts w:asciiTheme="minorHAnsi" w:hAnsiTheme="minorHAnsi" w:cstheme="minorHAnsi"/>
          <w:sz w:val="22"/>
          <w:szCs w:val="22"/>
        </w:rPr>
        <w:t>inulla on lain mukaan oikeus saada nämä tiedot.  </w:t>
      </w:r>
    </w:p>
    <w:p w14:paraId="2B56279F" w14:textId="77777777" w:rsidR="00FE2E38" w:rsidRPr="00A72AF0" w:rsidRDefault="00FE2E38" w:rsidP="00FE2E38">
      <w:pPr>
        <w:rPr>
          <w:rFonts w:asciiTheme="minorHAnsi" w:hAnsiTheme="minorHAnsi" w:cstheme="minorHAnsi"/>
          <w:sz w:val="22"/>
          <w:szCs w:val="22"/>
        </w:rPr>
      </w:pPr>
    </w:p>
    <w:p w14:paraId="233AD502" w14:textId="24B38DEF" w:rsidR="00FE2E38" w:rsidRPr="004E1718" w:rsidRDefault="00FE2E38" w:rsidP="00FE2E38">
      <w:pPr>
        <w:pStyle w:val="Otsikko2"/>
        <w:numPr>
          <w:ilvl w:val="0"/>
          <w:numId w:val="4"/>
        </w:numPr>
      </w:pPr>
      <w:r w:rsidRPr="004E1718">
        <w:t xml:space="preserve">Rekisterinpitäjä </w:t>
      </w:r>
    </w:p>
    <w:p w14:paraId="230A63D4" w14:textId="77777777" w:rsidR="00FE2E38" w:rsidRPr="004E1718" w:rsidRDefault="00FE2E38" w:rsidP="00FE2E38">
      <w:pPr>
        <w:rPr>
          <w:rFonts w:asciiTheme="minorHAnsi" w:hAnsiTheme="minorHAnsi" w:cstheme="minorHAnsi"/>
          <w:i/>
          <w:iCs/>
          <w:sz w:val="22"/>
          <w:szCs w:val="22"/>
          <w:highlight w:val="yellow"/>
        </w:rPr>
      </w:pPr>
      <w:r w:rsidRPr="004E1718">
        <w:rPr>
          <w:rFonts w:asciiTheme="minorHAnsi" w:hAnsiTheme="minorHAnsi" w:cstheme="minorHAnsi"/>
          <w:sz w:val="22"/>
          <w:szCs w:val="22"/>
          <w:highlight w:val="yellow"/>
        </w:rPr>
        <w:t>[</w:t>
      </w:r>
      <w:r w:rsidRPr="004E1718">
        <w:rPr>
          <w:rFonts w:asciiTheme="minorHAnsi" w:hAnsiTheme="minorHAnsi" w:cstheme="minorHAnsi"/>
          <w:i/>
          <w:iCs/>
          <w:sz w:val="22"/>
          <w:szCs w:val="22"/>
          <w:highlight w:val="yellow"/>
        </w:rPr>
        <w:t>Rekisterinpitäjä on se, joka yksin tai yhdessä toisten kanssa määrittelee henkilötietojen käsittelyn tavoitteet ja keinot sekä vastaa henkilötietojen käsittelyn lainmukaisuudesta</w:t>
      </w:r>
      <w:r>
        <w:rPr>
          <w:rFonts w:asciiTheme="minorHAnsi" w:hAnsiTheme="minorHAnsi" w:cstheme="minorHAnsi"/>
          <w:i/>
          <w:iCs/>
          <w:sz w:val="22"/>
          <w:szCs w:val="22"/>
          <w:highlight w:val="yellow"/>
        </w:rPr>
        <w:t>. (</w:t>
      </w:r>
      <w:r w:rsidRPr="004E1718">
        <w:rPr>
          <w:rFonts w:asciiTheme="minorHAnsi" w:hAnsiTheme="minorHAnsi" w:cstheme="minorHAnsi"/>
          <w:i/>
          <w:iCs/>
          <w:sz w:val="22"/>
          <w:szCs w:val="22"/>
          <w:highlight w:val="yellow"/>
        </w:rPr>
        <w:t>organisaatio(t) tai henkilö(t)</w:t>
      </w:r>
      <w:r>
        <w:rPr>
          <w:rFonts w:asciiTheme="minorHAnsi" w:hAnsiTheme="minorHAnsi" w:cstheme="minorHAnsi"/>
          <w:i/>
          <w:iCs/>
          <w:sz w:val="22"/>
          <w:szCs w:val="22"/>
          <w:highlight w:val="yellow"/>
        </w:rPr>
        <w:t>)</w:t>
      </w:r>
    </w:p>
    <w:p w14:paraId="60A47509" w14:textId="77777777" w:rsidR="00FE2E38" w:rsidRPr="004E1718" w:rsidRDefault="00FE2E38" w:rsidP="00FE2E38">
      <w:pPr>
        <w:rPr>
          <w:rFonts w:asciiTheme="minorHAnsi" w:hAnsiTheme="minorHAnsi" w:cstheme="minorHAnsi"/>
          <w:i/>
          <w:iCs/>
          <w:sz w:val="22"/>
          <w:szCs w:val="22"/>
          <w:highlight w:val="yellow"/>
        </w:rPr>
      </w:pPr>
    </w:p>
    <w:p w14:paraId="202ABCE1" w14:textId="77777777" w:rsidR="00FE2E38" w:rsidRPr="004E1718" w:rsidRDefault="00FE2E38" w:rsidP="00FE2E38">
      <w:pPr>
        <w:rPr>
          <w:rFonts w:asciiTheme="minorHAnsi" w:hAnsiTheme="minorHAnsi" w:cstheme="minorHAnsi"/>
          <w:sz w:val="22"/>
          <w:szCs w:val="22"/>
        </w:rPr>
      </w:pPr>
      <w:r w:rsidRPr="004E1718">
        <w:rPr>
          <w:rFonts w:asciiTheme="minorHAnsi" w:hAnsiTheme="minorHAnsi" w:cstheme="minorHAnsi"/>
          <w:sz w:val="22"/>
          <w:szCs w:val="22"/>
        </w:rPr>
        <w:t>Tämän tutkimuksen rekisterinpitäjä on</w:t>
      </w:r>
      <w:r>
        <w:rPr>
          <w:rFonts w:asciiTheme="minorHAnsi" w:hAnsiTheme="minorHAnsi" w:cstheme="minorHAnsi"/>
          <w:sz w:val="22"/>
          <w:szCs w:val="22"/>
        </w:rPr>
        <w:t>:</w:t>
      </w:r>
      <w:r w:rsidRPr="004E1718">
        <w:rPr>
          <w:rFonts w:asciiTheme="minorHAnsi" w:hAnsiTheme="minorHAnsi" w:cstheme="minorHAnsi"/>
          <w:sz w:val="22"/>
          <w:szCs w:val="22"/>
        </w:rPr>
        <w:t xml:space="preserve"> </w:t>
      </w:r>
      <w:r w:rsidRPr="004E1718">
        <w:rPr>
          <w:rFonts w:asciiTheme="minorHAnsi" w:hAnsiTheme="minorHAnsi" w:cstheme="minorHAnsi"/>
          <w:sz w:val="22"/>
          <w:szCs w:val="22"/>
          <w:highlight w:val="yellow"/>
        </w:rPr>
        <w:t>[</w:t>
      </w:r>
      <w:r w:rsidRPr="004E1718">
        <w:rPr>
          <w:rFonts w:asciiTheme="minorHAnsi" w:hAnsiTheme="minorHAnsi" w:cstheme="minorHAnsi"/>
          <w:i/>
          <w:iCs/>
          <w:sz w:val="22"/>
          <w:szCs w:val="22"/>
          <w:highlight w:val="yellow"/>
        </w:rPr>
        <w:t>valitse alta soveltuva vaihtoehto ja poista</w:t>
      </w:r>
      <w:r>
        <w:rPr>
          <w:rFonts w:asciiTheme="minorHAnsi" w:hAnsiTheme="minorHAnsi" w:cstheme="minorHAnsi"/>
          <w:i/>
          <w:iCs/>
          <w:sz w:val="22"/>
          <w:szCs w:val="22"/>
          <w:highlight w:val="yellow"/>
        </w:rPr>
        <w:t xml:space="preserve"> tarpeeton kohta</w:t>
      </w:r>
      <w:r w:rsidRPr="004E1718">
        <w:rPr>
          <w:rFonts w:asciiTheme="minorHAnsi" w:hAnsiTheme="minorHAnsi" w:cstheme="minorHAnsi"/>
          <w:sz w:val="22"/>
          <w:szCs w:val="22"/>
          <w:highlight w:val="yellow"/>
        </w:rPr>
        <w:t>]</w:t>
      </w:r>
    </w:p>
    <w:p w14:paraId="229CB8B7" w14:textId="77777777" w:rsidR="00FE2E38" w:rsidRPr="004E1718" w:rsidRDefault="00FE2E38" w:rsidP="00FE2E38">
      <w:pPr>
        <w:rPr>
          <w:rFonts w:asciiTheme="minorHAnsi" w:hAnsiTheme="minorHAnsi" w:cstheme="minorHAnsi"/>
          <w:sz w:val="22"/>
          <w:szCs w:val="22"/>
          <w:highlight w:val="yellow"/>
        </w:rPr>
      </w:pPr>
    </w:p>
    <w:p w14:paraId="71670810" w14:textId="77777777" w:rsidR="00FE2E38" w:rsidRPr="00031F58" w:rsidRDefault="00FE2E38" w:rsidP="00FE2E38">
      <w:pPr>
        <w:pStyle w:val="Luettelokappale"/>
        <w:numPr>
          <w:ilvl w:val="0"/>
          <w:numId w:val="1"/>
        </w:numPr>
        <w:rPr>
          <w:rStyle w:val="Voimakas"/>
          <w:rFonts w:asciiTheme="minorHAnsi" w:hAnsiTheme="minorHAnsi" w:cstheme="minorHAnsi"/>
          <w:sz w:val="22"/>
          <w:szCs w:val="22"/>
          <w:highlight w:val="yellow"/>
        </w:rPr>
      </w:pPr>
      <w:r w:rsidRPr="00031F58">
        <w:rPr>
          <w:rFonts w:asciiTheme="minorHAnsi" w:hAnsiTheme="minorHAnsi" w:cstheme="minorHAnsi"/>
          <w:sz w:val="22"/>
          <w:szCs w:val="22"/>
          <w:highlight w:val="yellow"/>
        </w:rPr>
        <w:t>[</w:t>
      </w:r>
      <w:r>
        <w:rPr>
          <w:rFonts w:asciiTheme="minorHAnsi" w:hAnsiTheme="minorHAnsi" w:cstheme="minorHAnsi"/>
          <w:b/>
          <w:bCs/>
          <w:sz w:val="22"/>
          <w:szCs w:val="22"/>
          <w:highlight w:val="yellow"/>
        </w:rPr>
        <w:t>Opiskelija</w:t>
      </w:r>
      <w:r w:rsidRPr="00031F58">
        <w:rPr>
          <w:rStyle w:val="Voimakas"/>
          <w:rFonts w:asciiTheme="minorHAnsi" w:hAnsiTheme="minorHAnsi" w:cstheme="minorHAnsi"/>
          <w:i/>
          <w:iCs/>
          <w:sz w:val="22"/>
          <w:szCs w:val="22"/>
          <w:highlight w:val="yellow"/>
        </w:rPr>
        <w:t xml:space="preserve">: </w:t>
      </w:r>
      <w:r>
        <w:rPr>
          <w:rStyle w:val="Voimakas"/>
          <w:rFonts w:asciiTheme="minorHAnsi" w:hAnsiTheme="minorHAnsi" w:cstheme="minorHAnsi"/>
          <w:i/>
          <w:iCs/>
          <w:sz w:val="22"/>
          <w:szCs w:val="22"/>
          <w:highlight w:val="yellow"/>
        </w:rPr>
        <w:t xml:space="preserve"> </w:t>
      </w:r>
    </w:p>
    <w:p w14:paraId="18AD47E0" w14:textId="77777777" w:rsidR="00FE2E38" w:rsidRPr="00031F58" w:rsidRDefault="00FE2E38" w:rsidP="00FE2E38">
      <w:pPr>
        <w:pStyle w:val="Sisennettyleipteksti"/>
        <w:numPr>
          <w:ilvl w:val="0"/>
          <w:numId w:val="1"/>
        </w:numPr>
        <w:spacing w:after="0"/>
        <w:ind w:left="714" w:hanging="357"/>
        <w:rPr>
          <w:rFonts w:asciiTheme="minorHAnsi" w:hAnsiTheme="minorHAnsi" w:cstheme="minorHAnsi"/>
          <w:i/>
          <w:iCs/>
          <w:sz w:val="22"/>
          <w:szCs w:val="22"/>
          <w:highlight w:val="yellow"/>
        </w:rPr>
      </w:pPr>
      <w:r w:rsidRPr="00E35CDB">
        <w:rPr>
          <w:rFonts w:asciiTheme="minorHAnsi" w:hAnsiTheme="minorHAnsi" w:cstheme="minorHAnsi"/>
          <w:sz w:val="22"/>
          <w:szCs w:val="22"/>
          <w:highlight w:val="yellow"/>
        </w:rPr>
        <w:t>[</w:t>
      </w:r>
      <w:r w:rsidRPr="00031F58">
        <w:rPr>
          <w:rFonts w:asciiTheme="minorHAnsi" w:hAnsiTheme="minorHAnsi" w:cstheme="minorHAnsi"/>
          <w:b/>
          <w:bCs/>
          <w:sz w:val="22"/>
          <w:szCs w:val="22"/>
          <w:highlight w:val="yellow"/>
        </w:rPr>
        <w:t>Taideyliopisto</w:t>
      </w:r>
      <w:r w:rsidRPr="00031F58">
        <w:rPr>
          <w:rFonts w:asciiTheme="minorHAnsi" w:hAnsiTheme="minorHAnsi" w:cstheme="minorHAnsi"/>
          <w:sz w:val="22"/>
          <w:szCs w:val="22"/>
          <w:highlight w:val="yellow"/>
        </w:rPr>
        <w:t xml:space="preserve">, PL 1, 00097 TAIDEYLIOPISTO, Y-tunnus </w:t>
      </w:r>
      <w:proofErr w:type="gramStart"/>
      <w:r w:rsidRPr="00031F58">
        <w:rPr>
          <w:rFonts w:asciiTheme="minorHAnsi" w:eastAsiaTheme="minorEastAsia" w:hAnsiTheme="minorHAnsi" w:cstheme="minorHAnsi"/>
          <w:color w:val="333333"/>
          <w:sz w:val="21"/>
          <w:szCs w:val="21"/>
          <w:highlight w:val="yellow"/>
        </w:rPr>
        <w:t>2500305-6</w:t>
      </w:r>
      <w:proofErr w:type="gramEnd"/>
      <w:r w:rsidRPr="00031F58">
        <w:rPr>
          <w:rFonts w:asciiTheme="minorHAnsi" w:hAnsiTheme="minorHAnsi" w:cstheme="minorHAnsi"/>
          <w:sz w:val="22"/>
          <w:szCs w:val="22"/>
          <w:highlight w:val="yellow"/>
        </w:rPr>
        <w:t>. Taideyliopiston tietosuojavastaava: tietosuoja(at)uniarts.fi. [</w:t>
      </w:r>
      <w:r w:rsidRPr="00031F58">
        <w:rPr>
          <w:rFonts w:asciiTheme="minorHAnsi" w:hAnsiTheme="minorHAnsi" w:cstheme="minorHAnsi"/>
          <w:i/>
          <w:iCs/>
          <w:sz w:val="22"/>
          <w:szCs w:val="22"/>
          <w:highlight w:val="yellow"/>
        </w:rPr>
        <w:t xml:space="preserve">Tämä vaihtoehto soveltuu silloin, kun </w:t>
      </w:r>
      <w:r>
        <w:rPr>
          <w:rFonts w:asciiTheme="minorHAnsi" w:hAnsiTheme="minorHAnsi" w:cstheme="minorHAnsi"/>
          <w:i/>
          <w:iCs/>
          <w:sz w:val="22"/>
          <w:szCs w:val="22"/>
          <w:highlight w:val="yellow"/>
        </w:rPr>
        <w:t xml:space="preserve">teet opinnäytetyösi </w:t>
      </w:r>
      <w:r w:rsidRPr="00031F58">
        <w:rPr>
          <w:rFonts w:asciiTheme="minorHAnsi" w:hAnsiTheme="minorHAnsi" w:cstheme="minorHAnsi"/>
          <w:i/>
          <w:iCs/>
          <w:sz w:val="22"/>
          <w:szCs w:val="22"/>
          <w:highlight w:val="yellow"/>
        </w:rPr>
        <w:t>Taideyliopist</w:t>
      </w:r>
      <w:r w:rsidRPr="00031F58">
        <w:rPr>
          <w:rFonts w:asciiTheme="minorHAnsi" w:eastAsiaTheme="minorEastAsia" w:hAnsiTheme="minorHAnsi" w:cstheme="minorHAnsi"/>
          <w:i/>
          <w:iCs/>
          <w:sz w:val="22"/>
          <w:szCs w:val="22"/>
          <w:highlight w:val="yellow"/>
        </w:rPr>
        <w:t>o</w:t>
      </w:r>
      <w:r>
        <w:rPr>
          <w:rFonts w:asciiTheme="minorHAnsi" w:eastAsiaTheme="minorEastAsia" w:hAnsiTheme="minorHAnsi" w:cstheme="minorHAnsi"/>
          <w:i/>
          <w:iCs/>
          <w:sz w:val="22"/>
          <w:szCs w:val="22"/>
          <w:highlight w:val="yellow"/>
        </w:rPr>
        <w:t xml:space="preserve">n projektissa ja olet työsuhteessa Taideyliopistoon </w:t>
      </w:r>
      <w:r w:rsidRPr="00031F58">
        <w:rPr>
          <w:rFonts w:asciiTheme="minorHAnsi" w:eastAsiaTheme="minorEastAsia" w:hAnsiTheme="minorHAnsi" w:cstheme="minorHAnsi"/>
          <w:i/>
          <w:iCs/>
          <w:sz w:val="22"/>
          <w:szCs w:val="22"/>
          <w:highlight w:val="yellow"/>
        </w:rPr>
        <w:t>tai tutkimuksen rahoittaa tai määrittelee Taideyliopisto</w:t>
      </w:r>
      <w:r w:rsidRPr="00031F58">
        <w:rPr>
          <w:rFonts w:asciiTheme="minorHAnsi" w:hAnsiTheme="minorHAnsi" w:cstheme="minorHAnsi"/>
          <w:i/>
          <w:iCs/>
          <w:sz w:val="22"/>
          <w:szCs w:val="22"/>
          <w:highlight w:val="yellow"/>
        </w:rPr>
        <w:t>.]</w:t>
      </w:r>
    </w:p>
    <w:p w14:paraId="4AAB0BCE" w14:textId="77777777" w:rsidR="00FE2E38" w:rsidRPr="00FE2E38" w:rsidRDefault="00FE2E38" w:rsidP="00FE2E38">
      <w:pPr>
        <w:pStyle w:val="Otsikko2"/>
        <w:numPr>
          <w:ilvl w:val="0"/>
          <w:numId w:val="4"/>
        </w:numPr>
      </w:pPr>
      <w:r w:rsidRPr="00FE2E38">
        <w:t>VASTUUOPETTAJA</w:t>
      </w:r>
    </w:p>
    <w:p w14:paraId="1EF0B6DA" w14:textId="77777777" w:rsidR="00FE2E38" w:rsidRPr="007A71DD" w:rsidRDefault="00FE2E38" w:rsidP="00FE2E38">
      <w:pPr>
        <w:rPr>
          <w:lang w:eastAsia="zh-CN"/>
        </w:rPr>
      </w:pPr>
      <w:r w:rsidRPr="007B798D">
        <w:rPr>
          <w:rFonts w:asciiTheme="minorHAnsi" w:hAnsiTheme="minorHAnsi" w:cstheme="minorHAnsi"/>
          <w:sz w:val="22"/>
          <w:szCs w:val="22"/>
          <w:highlight w:val="darkGray"/>
        </w:rPr>
        <w:t>[</w:t>
      </w:r>
      <w:r w:rsidRPr="007B798D">
        <w:rPr>
          <w:rFonts w:asciiTheme="minorHAnsi" w:hAnsiTheme="minorHAnsi" w:cstheme="minorHAnsi"/>
          <w:i/>
          <w:iCs/>
          <w:sz w:val="22"/>
          <w:szCs w:val="22"/>
          <w:highlight w:val="darkGray"/>
        </w:rPr>
        <w:t>Nimi, puhelinnumero, sähköposti, (työ)osoite.</w:t>
      </w:r>
      <w:r w:rsidRPr="007B798D">
        <w:rPr>
          <w:rFonts w:asciiTheme="minorHAnsi" w:hAnsiTheme="minorHAnsi" w:cstheme="minorHAnsi"/>
          <w:sz w:val="22"/>
          <w:szCs w:val="22"/>
          <w:highlight w:val="darkGray"/>
        </w:rPr>
        <w:t>]</w:t>
      </w:r>
    </w:p>
    <w:p w14:paraId="13A39AF2" w14:textId="77777777" w:rsidR="00FE2E38" w:rsidRPr="00FE2E38" w:rsidRDefault="00FE2E38" w:rsidP="00FE2E38">
      <w:pPr>
        <w:pStyle w:val="Otsikko2"/>
        <w:numPr>
          <w:ilvl w:val="0"/>
          <w:numId w:val="4"/>
        </w:numPr>
      </w:pPr>
      <w:r w:rsidRPr="00FE2E38">
        <w:t>HENKILÖTIETOJEN KÄSITTELIJÄ(T)</w:t>
      </w:r>
    </w:p>
    <w:p w14:paraId="067BEFEA" w14:textId="77777777" w:rsidR="00FE2E38" w:rsidRPr="007A71DD" w:rsidRDefault="00FE2E38" w:rsidP="00FE2E38">
      <w:pPr>
        <w:rPr>
          <w:rFonts w:asciiTheme="minorHAnsi" w:hAnsiTheme="minorHAnsi" w:cstheme="minorHAnsi"/>
          <w:i/>
          <w:iCs/>
          <w:sz w:val="22"/>
          <w:szCs w:val="22"/>
        </w:rPr>
      </w:pPr>
      <w:r w:rsidRPr="007A71DD">
        <w:rPr>
          <w:rFonts w:asciiTheme="minorHAnsi" w:hAnsiTheme="minorHAnsi" w:cstheme="minorHAnsi"/>
          <w:i/>
          <w:iCs/>
          <w:sz w:val="22"/>
          <w:szCs w:val="22"/>
        </w:rPr>
        <w:t>Seuraavia henkilötietojen käsittelijöitä käytetään:</w:t>
      </w:r>
    </w:p>
    <w:p w14:paraId="5BAF87BF" w14:textId="77777777" w:rsidR="00FE2E38" w:rsidRPr="007B798D" w:rsidRDefault="00FE2E38" w:rsidP="00FE2E38">
      <w:pPr>
        <w:rPr>
          <w:highlight w:val="darkGray"/>
          <w:lang w:val="en-US" w:eastAsia="zh-CN"/>
        </w:rPr>
      </w:pPr>
      <w:r w:rsidRPr="007B798D">
        <w:rPr>
          <w:highlight w:val="darkGray"/>
          <w:lang w:val="en-US" w:eastAsia="zh-CN"/>
        </w:rPr>
        <w:t>[</w:t>
      </w:r>
      <w:proofErr w:type="spellStart"/>
      <w:r w:rsidRPr="007B798D">
        <w:rPr>
          <w:highlight w:val="darkGray"/>
          <w:lang w:val="en-US" w:eastAsia="zh-CN"/>
        </w:rPr>
        <w:t>Microsoftin</w:t>
      </w:r>
      <w:proofErr w:type="spellEnd"/>
      <w:r w:rsidRPr="007B798D">
        <w:rPr>
          <w:highlight w:val="darkGray"/>
          <w:lang w:val="en-US" w:eastAsia="zh-CN"/>
        </w:rPr>
        <w:t xml:space="preserve"> O365-palvelut:</w:t>
      </w:r>
    </w:p>
    <w:p w14:paraId="77F79CE0" w14:textId="77777777" w:rsidR="00FE2E38" w:rsidRPr="007A71DD" w:rsidRDefault="00FE2E38" w:rsidP="00FE2E38">
      <w:pPr>
        <w:rPr>
          <w:lang w:val="en-US" w:eastAsia="zh-CN"/>
        </w:rPr>
      </w:pPr>
      <w:proofErr w:type="spellStart"/>
      <w:r w:rsidRPr="007B798D">
        <w:rPr>
          <w:highlight w:val="darkGray"/>
          <w:lang w:val="en-US" w:eastAsia="zh-CN"/>
        </w:rPr>
        <w:t>Muu</w:t>
      </w:r>
      <w:proofErr w:type="spellEnd"/>
      <w:r w:rsidRPr="007B798D">
        <w:rPr>
          <w:highlight w:val="darkGray"/>
          <w:lang w:val="en-US" w:eastAsia="zh-CN"/>
        </w:rPr>
        <w:t xml:space="preserve"> </w:t>
      </w:r>
      <w:proofErr w:type="spellStart"/>
      <w:r w:rsidRPr="007B798D">
        <w:rPr>
          <w:highlight w:val="darkGray"/>
          <w:lang w:val="en-US" w:eastAsia="zh-CN"/>
        </w:rPr>
        <w:t>mikä</w:t>
      </w:r>
      <w:proofErr w:type="spellEnd"/>
      <w:r w:rsidRPr="007B798D">
        <w:rPr>
          <w:highlight w:val="darkGray"/>
          <w:lang w:val="en-US" w:eastAsia="zh-CN"/>
        </w:rPr>
        <w:t>:</w:t>
      </w:r>
      <w:r>
        <w:rPr>
          <w:lang w:val="en-US" w:eastAsia="zh-CN"/>
        </w:rPr>
        <w:t xml:space="preserve"> </w:t>
      </w:r>
      <w:r w:rsidRPr="007A71DD">
        <w:rPr>
          <w:lang w:val="en-US" w:eastAsia="zh-CN"/>
        </w:rPr>
        <w:t xml:space="preserve"> </w:t>
      </w:r>
    </w:p>
    <w:p w14:paraId="714A2C31" w14:textId="77777777" w:rsidR="00FE2E38" w:rsidRPr="00FE2E38" w:rsidRDefault="00FE2E38" w:rsidP="00FE2E38">
      <w:pPr>
        <w:pStyle w:val="Otsikko2"/>
        <w:numPr>
          <w:ilvl w:val="0"/>
          <w:numId w:val="4"/>
        </w:numPr>
        <w:tabs>
          <w:tab w:val="num" w:pos="360"/>
        </w:tabs>
      </w:pPr>
      <w:r w:rsidRPr="00FE2E38">
        <w:t>KÄSITELTÄVÄT HENKILÖTIEDOT</w:t>
      </w:r>
    </w:p>
    <w:p w14:paraId="458E4684" w14:textId="77777777" w:rsidR="00FE2E38" w:rsidRPr="007E4ECD" w:rsidRDefault="00FE2E38" w:rsidP="00FE2E38">
      <w:pPr>
        <w:spacing w:line="259" w:lineRule="auto"/>
        <w:rPr>
          <w:rFonts w:asciiTheme="minorHAnsi" w:hAnsiTheme="minorHAnsi" w:cstheme="minorHAnsi"/>
          <w:sz w:val="22"/>
          <w:szCs w:val="22"/>
          <w:highlight w:val="lightGray"/>
        </w:rPr>
      </w:pPr>
      <w:r w:rsidRPr="007E4ECD">
        <w:rPr>
          <w:rFonts w:asciiTheme="minorHAnsi" w:hAnsiTheme="minorHAnsi" w:cstheme="minorHAnsi"/>
          <w:sz w:val="22"/>
          <w:szCs w:val="22"/>
          <w:highlight w:val="yellow"/>
        </w:rPr>
        <w:t>[</w:t>
      </w:r>
      <w:r w:rsidRPr="007E4ECD">
        <w:rPr>
          <w:rFonts w:asciiTheme="minorHAnsi" w:hAnsiTheme="minorHAnsi" w:cstheme="minorHAnsi"/>
          <w:i/>
          <w:iCs/>
          <w:sz w:val="22"/>
          <w:szCs w:val="22"/>
          <w:highlight w:val="yellow"/>
        </w:rPr>
        <w:t>Kerro tässä, minkä opinnäytetyön tekemiseksi henkilötietoja käsitellään. Lyhyt esittely opinnäytetyön aiheesta, samoin opinnäytetyön / tutkimuksen kohde on yksilöitävä.</w:t>
      </w:r>
      <w:r w:rsidRPr="007E4ECD">
        <w:rPr>
          <w:rFonts w:asciiTheme="minorHAnsi" w:hAnsiTheme="minorHAnsi" w:cstheme="minorHAnsi"/>
          <w:sz w:val="22"/>
          <w:szCs w:val="22"/>
          <w:highlight w:val="yellow"/>
        </w:rPr>
        <w:t>]</w:t>
      </w:r>
    </w:p>
    <w:p w14:paraId="7E341363" w14:textId="77777777" w:rsidR="00FE2E38" w:rsidRDefault="00FE2E38" w:rsidP="00FE2E38">
      <w:pPr>
        <w:pStyle w:val="Luettelokappale"/>
        <w:ind w:left="360"/>
        <w:rPr>
          <w:rFonts w:asciiTheme="minorHAnsi" w:hAnsiTheme="minorHAnsi" w:cstheme="minorHAnsi"/>
          <w:b/>
          <w:bCs/>
          <w:sz w:val="22"/>
          <w:szCs w:val="22"/>
        </w:rPr>
      </w:pPr>
    </w:p>
    <w:p w14:paraId="2ED8AA36" w14:textId="77777777" w:rsidR="00FE2E38" w:rsidRPr="004E1718" w:rsidRDefault="00FE2E38" w:rsidP="00FE2E38">
      <w:pPr>
        <w:spacing w:line="259" w:lineRule="auto"/>
        <w:rPr>
          <w:rFonts w:asciiTheme="minorHAnsi" w:hAnsiTheme="minorHAnsi" w:cstheme="minorHAnsi"/>
          <w:sz w:val="22"/>
          <w:szCs w:val="22"/>
          <w:highlight w:val="lightGray"/>
        </w:rPr>
      </w:pPr>
      <w:r>
        <w:rPr>
          <w:rFonts w:asciiTheme="minorHAnsi" w:hAnsiTheme="minorHAnsi" w:cstheme="minorHAnsi"/>
          <w:sz w:val="22"/>
          <w:szCs w:val="22"/>
        </w:rPr>
        <w:t xml:space="preserve">Opinnäytteessä </w:t>
      </w:r>
      <w:r w:rsidRPr="004E1718">
        <w:rPr>
          <w:rFonts w:asciiTheme="minorHAnsi" w:hAnsiTheme="minorHAnsi" w:cstheme="minorHAnsi"/>
          <w:sz w:val="22"/>
          <w:szCs w:val="22"/>
        </w:rPr>
        <w:t>sinusta kerätään seuraavia henkilötietoja</w:t>
      </w:r>
      <w:r>
        <w:rPr>
          <w:rFonts w:asciiTheme="minorHAnsi" w:hAnsiTheme="minorHAnsi" w:cstheme="minorHAnsi"/>
          <w:sz w:val="22"/>
          <w:szCs w:val="22"/>
        </w:rPr>
        <w:t xml:space="preserve">: </w:t>
      </w:r>
      <w:r w:rsidRPr="007B6734">
        <w:rPr>
          <w:rFonts w:asciiTheme="minorHAnsi" w:hAnsiTheme="minorHAnsi" w:cstheme="minorHAnsi"/>
          <w:sz w:val="22"/>
          <w:szCs w:val="22"/>
          <w:highlight w:val="yellow"/>
        </w:rPr>
        <w:t>[</w:t>
      </w:r>
      <w:r w:rsidRPr="007B798D">
        <w:rPr>
          <w:rFonts w:asciiTheme="minorHAnsi" w:hAnsiTheme="minorHAnsi" w:cstheme="minorHAnsi"/>
          <w:i/>
          <w:iCs/>
          <w:sz w:val="22"/>
          <w:szCs w:val="22"/>
          <w:highlight w:val="darkGray"/>
        </w:rPr>
        <w:t>listaa tähän, mitä henkilötietoja opinnäytetyön aikana keräät, esim. nimi, sähköpostiosoite, osoite, puhelinnumero, henkilötunnus, kyselyvastaukset, äänitallenne, haastattelumuistiinpanot, valokuvat, videot, päiväkirjat tms.</w:t>
      </w:r>
      <w:r w:rsidRPr="007B798D">
        <w:rPr>
          <w:rFonts w:asciiTheme="minorHAnsi" w:hAnsiTheme="minorHAnsi" w:cstheme="minorHAnsi"/>
          <w:sz w:val="22"/>
          <w:szCs w:val="22"/>
          <w:highlight w:val="darkGray"/>
        </w:rPr>
        <w:t>]</w:t>
      </w:r>
    </w:p>
    <w:p w14:paraId="4906AD03" w14:textId="77777777" w:rsidR="00FE2E38" w:rsidRPr="004E1718" w:rsidRDefault="00FE2E38" w:rsidP="00FE2E38">
      <w:pPr>
        <w:rPr>
          <w:rFonts w:asciiTheme="minorHAnsi" w:hAnsiTheme="minorHAnsi" w:cstheme="minorHAnsi"/>
          <w:sz w:val="22"/>
          <w:szCs w:val="22"/>
          <w:highlight w:val="yellow"/>
        </w:rPr>
      </w:pPr>
    </w:p>
    <w:p w14:paraId="20282C4D" w14:textId="77777777" w:rsidR="00FE2E38" w:rsidRPr="004E1718" w:rsidRDefault="00FE2E38" w:rsidP="00FE2E38">
      <w:pPr>
        <w:rPr>
          <w:rFonts w:asciiTheme="minorHAnsi" w:hAnsiTheme="minorHAnsi" w:cstheme="minorHAnsi"/>
          <w:i/>
          <w:iCs/>
          <w:sz w:val="22"/>
          <w:szCs w:val="22"/>
        </w:rPr>
      </w:pPr>
      <w:r w:rsidRPr="007B798D">
        <w:rPr>
          <w:rFonts w:asciiTheme="minorHAnsi" w:hAnsiTheme="minorHAnsi" w:cstheme="minorHAnsi"/>
          <w:sz w:val="22"/>
          <w:szCs w:val="22"/>
          <w:highlight w:val="darkGray"/>
        </w:rPr>
        <w:lastRenderedPageBreak/>
        <w:t>[</w:t>
      </w:r>
      <w:r w:rsidRPr="007B798D">
        <w:rPr>
          <w:rFonts w:asciiTheme="minorHAnsi" w:hAnsiTheme="minorHAnsi" w:cstheme="minorHAnsi"/>
          <w:i/>
          <w:iCs/>
          <w:sz w:val="22"/>
          <w:szCs w:val="22"/>
          <w:highlight w:val="darkGray"/>
        </w:rPr>
        <w:t>Kerro miten tämä ilmoitus on toimitettu tutkittavalle esim. ”Opinnäytetyöhön osallistuville on annettu mahdollisuus tutustua tähän tietosuojailmoitukseen ennen opinnäytetyöhön osallistumista.”</w:t>
      </w:r>
      <w:r w:rsidRPr="007B798D">
        <w:rPr>
          <w:rFonts w:asciiTheme="minorHAnsi" w:hAnsiTheme="minorHAnsi" w:cstheme="minorHAnsi"/>
          <w:sz w:val="22"/>
          <w:szCs w:val="22"/>
          <w:highlight w:val="darkGray"/>
        </w:rPr>
        <w:t>]</w:t>
      </w:r>
    </w:p>
    <w:p w14:paraId="40384224" w14:textId="77777777" w:rsidR="00FE2E38" w:rsidRDefault="00FE2E38" w:rsidP="00FE2E38">
      <w:pPr>
        <w:rPr>
          <w:rFonts w:asciiTheme="minorHAnsi" w:hAnsiTheme="minorHAnsi" w:cstheme="minorHAnsi"/>
          <w:b/>
          <w:bCs/>
          <w:i/>
          <w:iCs/>
          <w:sz w:val="22"/>
          <w:szCs w:val="22"/>
        </w:rPr>
      </w:pPr>
    </w:p>
    <w:p w14:paraId="494E3372" w14:textId="77777777" w:rsidR="00FE2E38" w:rsidRDefault="00FE2E38" w:rsidP="00FE2E38">
      <w:pPr>
        <w:rPr>
          <w:rFonts w:asciiTheme="minorHAnsi" w:hAnsiTheme="minorHAnsi" w:cstheme="minorHAnsi"/>
          <w:sz w:val="22"/>
          <w:szCs w:val="22"/>
          <w:highlight w:val="yellow"/>
        </w:rPr>
      </w:pPr>
    </w:p>
    <w:p w14:paraId="58188A7C" w14:textId="77777777" w:rsidR="00FE2E38" w:rsidRPr="004E1718" w:rsidRDefault="00FE2E38" w:rsidP="00FE2E38">
      <w:pPr>
        <w:rPr>
          <w:rFonts w:asciiTheme="minorHAnsi" w:hAnsiTheme="minorHAnsi" w:cstheme="minorHAnsi"/>
          <w:i/>
          <w:iCs/>
          <w:sz w:val="22"/>
          <w:szCs w:val="22"/>
        </w:rPr>
      </w:pPr>
      <w:r w:rsidRPr="007B6734">
        <w:rPr>
          <w:rFonts w:asciiTheme="minorHAnsi" w:hAnsiTheme="minorHAnsi" w:cstheme="minorHAnsi"/>
          <w:sz w:val="22"/>
          <w:szCs w:val="22"/>
          <w:highlight w:val="yellow"/>
        </w:rPr>
        <w:t>[</w:t>
      </w:r>
      <w:r>
        <w:rPr>
          <w:rFonts w:asciiTheme="minorHAnsi" w:hAnsiTheme="minorHAnsi" w:cstheme="minorHAnsi"/>
          <w:i/>
          <w:iCs/>
          <w:sz w:val="22"/>
          <w:szCs w:val="22"/>
          <w:highlight w:val="yellow"/>
        </w:rPr>
        <w:t xml:space="preserve">Opinnäytteissä ei suositella käsiteltävän </w:t>
      </w:r>
      <w:r w:rsidRPr="004E1718">
        <w:rPr>
          <w:rFonts w:asciiTheme="minorHAnsi" w:hAnsiTheme="minorHAnsi" w:cstheme="minorHAnsi"/>
          <w:i/>
          <w:iCs/>
          <w:sz w:val="22"/>
          <w:szCs w:val="22"/>
          <w:highlight w:val="yellow"/>
        </w:rPr>
        <w:t>ns. erityisiin henkilötietoryhmiin kuuluvien henkilötietoja</w:t>
      </w:r>
      <w:r>
        <w:rPr>
          <w:rFonts w:asciiTheme="minorHAnsi" w:hAnsiTheme="minorHAnsi" w:cstheme="minorHAnsi"/>
          <w:i/>
          <w:iCs/>
          <w:sz w:val="22"/>
          <w:szCs w:val="22"/>
          <w:highlight w:val="yellow"/>
        </w:rPr>
        <w:t>. Mikäli kuitenkin käsittelet niitä</w:t>
      </w:r>
      <w:r w:rsidRPr="004E1718">
        <w:rPr>
          <w:rFonts w:asciiTheme="minorHAnsi" w:hAnsiTheme="minorHAnsi" w:cstheme="minorHAnsi"/>
          <w:i/>
          <w:iCs/>
          <w:sz w:val="22"/>
          <w:szCs w:val="22"/>
          <w:highlight w:val="yellow"/>
        </w:rPr>
        <w:t>, valitse alla tutkimukseesi soveltuva kohta/kohdat. Poista koko alla oleva kohta, mikäli et käsittele ao. tietoja lainkaan.</w:t>
      </w:r>
      <w:r w:rsidRPr="007B6734">
        <w:rPr>
          <w:rFonts w:asciiTheme="minorHAnsi" w:hAnsiTheme="minorHAnsi" w:cstheme="minorHAnsi"/>
          <w:sz w:val="22"/>
          <w:szCs w:val="22"/>
          <w:highlight w:val="yellow"/>
        </w:rPr>
        <w:t>]</w:t>
      </w:r>
    </w:p>
    <w:p w14:paraId="40858A5E" w14:textId="77777777" w:rsidR="00FE2E38" w:rsidRPr="004E1718" w:rsidRDefault="00FE2E38" w:rsidP="00FE2E38">
      <w:pPr>
        <w:rPr>
          <w:rFonts w:asciiTheme="minorHAnsi" w:hAnsiTheme="minorHAnsi" w:cstheme="minorHAnsi"/>
          <w:sz w:val="22"/>
          <w:szCs w:val="22"/>
        </w:rPr>
      </w:pPr>
    </w:p>
    <w:p w14:paraId="5E1A1163" w14:textId="77777777" w:rsidR="00FE2E38" w:rsidRPr="00F55953" w:rsidRDefault="00FE2E38" w:rsidP="00FE2E38">
      <w:pPr>
        <w:rPr>
          <w:rFonts w:asciiTheme="minorHAnsi" w:hAnsiTheme="minorHAnsi" w:cstheme="minorHAnsi"/>
          <w:color w:val="000000" w:themeColor="text1"/>
          <w:sz w:val="22"/>
          <w:szCs w:val="22"/>
          <w:highlight w:val="darkGray"/>
        </w:rPr>
      </w:pPr>
      <w:r w:rsidRPr="00F55953">
        <w:rPr>
          <w:rFonts w:asciiTheme="minorHAnsi" w:hAnsiTheme="minorHAnsi" w:cstheme="minorHAnsi"/>
          <w:color w:val="000000" w:themeColor="text1"/>
          <w:sz w:val="22"/>
          <w:szCs w:val="22"/>
          <w:highlight w:val="darkGray"/>
        </w:rPr>
        <w:t xml:space="preserve">Opinnäytteessä ei käsitellä </w:t>
      </w:r>
      <w:r w:rsidRPr="00F55953">
        <w:rPr>
          <w:rFonts w:asciiTheme="minorHAnsi" w:hAnsiTheme="minorHAnsi" w:cstheme="minorHAnsi"/>
          <w:b/>
          <w:bCs/>
          <w:color w:val="000000" w:themeColor="text1"/>
          <w:sz w:val="22"/>
          <w:szCs w:val="22"/>
          <w:highlight w:val="darkGray"/>
        </w:rPr>
        <w:t>erityisiin henkilötietoryhmiin kuuluvia</w:t>
      </w:r>
      <w:r w:rsidRPr="00F55953">
        <w:rPr>
          <w:rFonts w:asciiTheme="minorHAnsi" w:hAnsiTheme="minorHAnsi" w:cstheme="minorHAnsi"/>
          <w:color w:val="000000" w:themeColor="text1"/>
          <w:sz w:val="22"/>
          <w:szCs w:val="22"/>
          <w:highlight w:val="darkGray"/>
        </w:rPr>
        <w:t xml:space="preserve"> henkilötietoja. </w:t>
      </w:r>
    </w:p>
    <w:p w14:paraId="2919E99E" w14:textId="77777777" w:rsidR="00FE2E38" w:rsidRPr="00F55953" w:rsidRDefault="00FE2E38" w:rsidP="00FE2E38">
      <w:pPr>
        <w:rPr>
          <w:rFonts w:asciiTheme="minorHAnsi" w:hAnsiTheme="minorHAnsi" w:cstheme="minorHAnsi"/>
          <w:color w:val="000000" w:themeColor="text1"/>
          <w:sz w:val="22"/>
          <w:szCs w:val="22"/>
          <w:highlight w:val="darkGray"/>
        </w:rPr>
      </w:pPr>
    </w:p>
    <w:p w14:paraId="62242664" w14:textId="77777777" w:rsidR="00FE2E38" w:rsidRPr="00F55953" w:rsidRDefault="00FE2E38" w:rsidP="00FE2E38">
      <w:pPr>
        <w:rPr>
          <w:rFonts w:asciiTheme="minorHAnsi" w:hAnsiTheme="minorHAnsi" w:cstheme="minorHAnsi"/>
          <w:color w:val="000000" w:themeColor="text1"/>
          <w:sz w:val="22"/>
          <w:szCs w:val="22"/>
          <w:highlight w:val="darkGray"/>
        </w:rPr>
      </w:pPr>
      <w:r w:rsidRPr="00F55953">
        <w:rPr>
          <w:rFonts w:asciiTheme="minorHAnsi" w:hAnsiTheme="minorHAnsi" w:cstheme="minorHAnsi"/>
          <w:color w:val="000000" w:themeColor="text1"/>
          <w:sz w:val="22"/>
          <w:szCs w:val="22"/>
          <w:highlight w:val="darkGray"/>
        </w:rPr>
        <w:t xml:space="preserve">TAI </w:t>
      </w:r>
    </w:p>
    <w:p w14:paraId="1FE1BBEC" w14:textId="77777777" w:rsidR="00FE2E38" w:rsidRPr="00F55953" w:rsidRDefault="00FE2E38" w:rsidP="00FE2E38">
      <w:pPr>
        <w:rPr>
          <w:rFonts w:asciiTheme="minorHAnsi" w:hAnsiTheme="minorHAnsi" w:cstheme="minorHAnsi"/>
          <w:color w:val="000000" w:themeColor="text1"/>
          <w:sz w:val="22"/>
          <w:szCs w:val="22"/>
          <w:highlight w:val="darkGray"/>
        </w:rPr>
      </w:pPr>
    </w:p>
    <w:p w14:paraId="31F30E4C" w14:textId="77777777" w:rsidR="00FE2E38" w:rsidRDefault="00FE2E38" w:rsidP="00FE2E38">
      <w:pPr>
        <w:rPr>
          <w:rFonts w:asciiTheme="minorHAnsi" w:hAnsiTheme="minorHAnsi" w:cstheme="minorHAnsi"/>
          <w:color w:val="000000" w:themeColor="text1"/>
          <w:sz w:val="22"/>
          <w:szCs w:val="22"/>
        </w:rPr>
      </w:pPr>
      <w:r w:rsidRPr="00F55953">
        <w:rPr>
          <w:rFonts w:asciiTheme="minorHAnsi" w:hAnsiTheme="minorHAnsi" w:cstheme="minorHAnsi"/>
          <w:color w:val="000000" w:themeColor="text1"/>
          <w:sz w:val="22"/>
          <w:szCs w:val="22"/>
          <w:highlight w:val="darkGray"/>
        </w:rPr>
        <w:t xml:space="preserve">Opinnäytteessä käsitellään seuraavia </w:t>
      </w:r>
      <w:r w:rsidRPr="00F55953">
        <w:rPr>
          <w:rFonts w:asciiTheme="minorHAnsi" w:hAnsiTheme="minorHAnsi" w:cstheme="minorHAnsi"/>
          <w:b/>
          <w:bCs/>
          <w:color w:val="000000" w:themeColor="text1"/>
          <w:sz w:val="22"/>
          <w:szCs w:val="22"/>
          <w:highlight w:val="darkGray"/>
        </w:rPr>
        <w:t>erityisiin henkilötietoryhmiin kuuluvia</w:t>
      </w:r>
      <w:r w:rsidRPr="00F55953">
        <w:rPr>
          <w:rFonts w:asciiTheme="minorHAnsi" w:hAnsiTheme="minorHAnsi" w:cstheme="minorHAnsi"/>
          <w:color w:val="000000" w:themeColor="text1"/>
          <w:sz w:val="22"/>
          <w:szCs w:val="22"/>
          <w:highlight w:val="darkGray"/>
        </w:rPr>
        <w:t xml:space="preserve"> henkilötietoja:</w:t>
      </w:r>
    </w:p>
    <w:p w14:paraId="547850FA" w14:textId="77777777" w:rsidR="00FE2E38" w:rsidRPr="004E1718" w:rsidRDefault="00FE2E38" w:rsidP="00FE2E38">
      <w:pPr>
        <w:rPr>
          <w:rFonts w:asciiTheme="minorHAnsi" w:hAnsiTheme="minorHAnsi" w:cstheme="minorHAnsi"/>
          <w:color w:val="000000" w:themeColor="text1"/>
          <w:sz w:val="22"/>
          <w:szCs w:val="22"/>
        </w:rPr>
      </w:pPr>
    </w:p>
    <w:p w14:paraId="26C758B8" w14:textId="77777777" w:rsidR="00FE2E38" w:rsidRPr="00F55953" w:rsidRDefault="00FE2E38" w:rsidP="00FE2E38">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1008142790"/>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eastAsia="Calibri" w:hAnsiTheme="minorHAnsi" w:cstheme="minorHAnsi"/>
          <w:sz w:val="22"/>
          <w:szCs w:val="22"/>
          <w:highlight w:val="darkGray"/>
        </w:rPr>
        <w:t xml:space="preserve"> </w:t>
      </w:r>
      <w:r w:rsidRPr="00F55953">
        <w:rPr>
          <w:rFonts w:asciiTheme="minorHAnsi" w:hAnsiTheme="minorHAnsi" w:cstheme="minorHAnsi"/>
          <w:color w:val="000000" w:themeColor="text1"/>
          <w:sz w:val="22"/>
          <w:szCs w:val="22"/>
          <w:highlight w:val="darkGray"/>
        </w:rPr>
        <w:t>Rotu tai etninen alkuperä</w:t>
      </w:r>
    </w:p>
    <w:p w14:paraId="48A352C6" w14:textId="77777777" w:rsidR="00FE2E38" w:rsidRPr="00F55953" w:rsidRDefault="00FE2E38" w:rsidP="00FE2E38">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1858773510"/>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hAnsiTheme="minorHAnsi" w:cstheme="minorHAnsi"/>
          <w:color w:val="000000" w:themeColor="text1"/>
          <w:sz w:val="22"/>
          <w:szCs w:val="22"/>
          <w:highlight w:val="darkGray"/>
        </w:rPr>
        <w:t xml:space="preserve"> Poliittinen mielipide</w:t>
      </w:r>
    </w:p>
    <w:p w14:paraId="3CAB5E28" w14:textId="77777777" w:rsidR="00FE2E38" w:rsidRPr="00F55953" w:rsidRDefault="00FE2E38" w:rsidP="00FE2E38">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504862406"/>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hAnsiTheme="minorHAnsi" w:cstheme="minorHAnsi"/>
          <w:color w:val="000000" w:themeColor="text1"/>
          <w:sz w:val="22"/>
          <w:szCs w:val="22"/>
          <w:highlight w:val="darkGray"/>
        </w:rPr>
        <w:t xml:space="preserve"> Uskonnollinen tai filosofinen vakaumus</w:t>
      </w:r>
    </w:p>
    <w:p w14:paraId="1547F169" w14:textId="77777777" w:rsidR="00FE2E38" w:rsidRPr="00F55953" w:rsidRDefault="00FE2E38" w:rsidP="00FE2E38">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1729362376"/>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hAnsiTheme="minorHAnsi" w:cstheme="minorHAnsi"/>
          <w:color w:val="000000" w:themeColor="text1"/>
          <w:sz w:val="22"/>
          <w:szCs w:val="22"/>
          <w:highlight w:val="darkGray"/>
        </w:rPr>
        <w:t xml:space="preserve"> Ammattiliiton jäsenyys</w:t>
      </w:r>
    </w:p>
    <w:p w14:paraId="04050A90" w14:textId="77777777" w:rsidR="00FE2E38" w:rsidRPr="00F55953" w:rsidRDefault="00FE2E38" w:rsidP="00FE2E38">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318653284"/>
          <w:placeholder>
            <w:docPart w:val="F05051C7A64EFB488E70A015572B816C"/>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hAnsiTheme="minorHAnsi" w:cstheme="minorHAnsi"/>
          <w:color w:val="000000" w:themeColor="text1"/>
          <w:sz w:val="22"/>
          <w:szCs w:val="22"/>
          <w:highlight w:val="darkGray"/>
        </w:rPr>
        <w:t xml:space="preserve"> Geneettiset tiedot</w:t>
      </w:r>
    </w:p>
    <w:p w14:paraId="5072D961" w14:textId="77777777" w:rsidR="00FE2E38" w:rsidRPr="00F55953" w:rsidRDefault="00FE2E38" w:rsidP="00FE2E38">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593830113"/>
          <w:placeholder>
            <w:docPart w:val="F05051C7A64EFB488E70A015572B816C"/>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hAnsiTheme="minorHAnsi" w:cstheme="minorHAnsi"/>
          <w:color w:val="000000" w:themeColor="text1"/>
          <w:sz w:val="22"/>
          <w:szCs w:val="22"/>
          <w:highlight w:val="darkGray"/>
        </w:rPr>
        <w:t xml:space="preserve"> Biometristen tietojen käsittely henkilön yksiselitteistä tunnistamista varten</w:t>
      </w:r>
    </w:p>
    <w:p w14:paraId="610A3860" w14:textId="77777777" w:rsidR="00FE2E38" w:rsidRPr="00F55953" w:rsidRDefault="00FE2E38" w:rsidP="00FE2E38">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419534063"/>
          <w:placeholder>
            <w:docPart w:val="F78E05F2C1A75E4B871015EAE521C17C"/>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hAnsiTheme="minorHAnsi" w:cstheme="minorHAnsi"/>
          <w:color w:val="000000" w:themeColor="text1"/>
          <w:sz w:val="22"/>
          <w:szCs w:val="22"/>
          <w:highlight w:val="darkGray"/>
        </w:rPr>
        <w:t xml:space="preserve"> Terveystiedot</w:t>
      </w:r>
    </w:p>
    <w:p w14:paraId="6021A86B" w14:textId="77777777" w:rsidR="00FE2E38" w:rsidRPr="00F55953" w:rsidRDefault="00FE2E38" w:rsidP="00FE2E38">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551463540"/>
          <w:placeholder>
            <w:docPart w:val="F05051C7A64EFB488E70A015572B816C"/>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hAnsiTheme="minorHAnsi" w:cstheme="minorHAnsi"/>
          <w:color w:val="000000" w:themeColor="text1"/>
          <w:sz w:val="22"/>
          <w:szCs w:val="22"/>
          <w:highlight w:val="darkGray"/>
        </w:rPr>
        <w:t xml:space="preserve"> Seksuaalinen käyttäytyminen tai suuntautuminen</w:t>
      </w:r>
    </w:p>
    <w:p w14:paraId="06470025" w14:textId="77777777" w:rsidR="00FE2E38" w:rsidRPr="004E1718" w:rsidRDefault="00FE2E38" w:rsidP="00FE2E38">
      <w:pPr>
        <w:ind w:firstLine="709"/>
        <w:rPr>
          <w:rFonts w:asciiTheme="minorHAnsi" w:hAnsiTheme="minorHAnsi" w:cstheme="minorHAnsi"/>
          <w:color w:val="000000" w:themeColor="text1"/>
          <w:sz w:val="22"/>
          <w:szCs w:val="22"/>
        </w:rPr>
      </w:pPr>
      <w:sdt>
        <w:sdtPr>
          <w:rPr>
            <w:rFonts w:asciiTheme="minorHAnsi" w:eastAsia="Calibri" w:hAnsiTheme="minorHAnsi" w:cstheme="minorHAnsi"/>
            <w:sz w:val="22"/>
            <w:szCs w:val="22"/>
            <w:highlight w:val="darkGray"/>
          </w:rPr>
          <w:id w:val="650334511"/>
          <w:placeholder>
            <w:docPart w:val="F05051C7A64EFB488E70A015572B816C"/>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hAnsiTheme="minorHAnsi" w:cstheme="minorHAnsi"/>
          <w:color w:val="000000" w:themeColor="text1"/>
          <w:sz w:val="22"/>
          <w:szCs w:val="22"/>
          <w:highlight w:val="darkGray"/>
        </w:rPr>
        <w:t xml:space="preserve"> Rikkomukset ja rikostuomiot</w:t>
      </w:r>
    </w:p>
    <w:p w14:paraId="6CDD34CD" w14:textId="77777777" w:rsidR="00FE2E38" w:rsidRPr="00650929" w:rsidRDefault="00FE2E38" w:rsidP="00FE2E38">
      <w:pPr>
        <w:rPr>
          <w:rFonts w:asciiTheme="minorHAnsi" w:hAnsiTheme="minorHAnsi" w:cstheme="minorHAnsi"/>
          <w:color w:val="000000" w:themeColor="text1"/>
          <w:sz w:val="22"/>
          <w:szCs w:val="22"/>
        </w:rPr>
      </w:pPr>
    </w:p>
    <w:p w14:paraId="7D3F8080" w14:textId="77777777" w:rsidR="00FE2E38" w:rsidRPr="004E1718" w:rsidRDefault="00FE2E38" w:rsidP="00FE2E38">
      <w:pPr>
        <w:rPr>
          <w:rFonts w:asciiTheme="minorHAnsi" w:hAnsiTheme="minorHAnsi" w:cstheme="minorHAnsi"/>
          <w:color w:val="000000" w:themeColor="text1"/>
          <w:sz w:val="22"/>
          <w:szCs w:val="22"/>
          <w:highlight w:val="yellow"/>
        </w:rPr>
      </w:pPr>
      <w:r w:rsidRPr="004E1718">
        <w:rPr>
          <w:rFonts w:asciiTheme="minorHAnsi" w:hAnsiTheme="minorHAnsi" w:cstheme="minorHAnsi"/>
          <w:color w:val="000000" w:themeColor="text1"/>
          <w:sz w:val="22"/>
          <w:szCs w:val="22"/>
        </w:rPr>
        <w:t>Erityisten henkilötietoryhmien käsittelykiellosta poiketaan seuraavalla perusteella:</w:t>
      </w:r>
    </w:p>
    <w:p w14:paraId="08319B3A" w14:textId="77777777" w:rsidR="00FE2E38" w:rsidRPr="004E1718" w:rsidRDefault="00FE2E38" w:rsidP="00FE2E38">
      <w:pPr>
        <w:rPr>
          <w:rFonts w:asciiTheme="minorHAnsi" w:hAnsiTheme="minorHAnsi" w:cstheme="minorHAnsi"/>
          <w:color w:val="000000" w:themeColor="text1"/>
          <w:sz w:val="22"/>
          <w:szCs w:val="22"/>
          <w:highlight w:val="yellow"/>
        </w:rPr>
      </w:pPr>
    </w:p>
    <w:p w14:paraId="721CA2C2" w14:textId="77777777" w:rsidR="00FE2E38" w:rsidRPr="004E1718" w:rsidRDefault="00FE2E38" w:rsidP="00FE2E38">
      <w:pPr>
        <w:rPr>
          <w:rFonts w:asciiTheme="minorHAnsi" w:hAnsiTheme="minorHAnsi" w:cstheme="minorHAnsi"/>
          <w:b/>
          <w:bCs/>
          <w:i/>
          <w:iCs/>
          <w:sz w:val="22"/>
          <w:szCs w:val="22"/>
          <w:u w:val="single"/>
        </w:rPr>
      </w:pPr>
      <w:r w:rsidRPr="0084306D">
        <w:rPr>
          <w:rFonts w:asciiTheme="minorHAnsi" w:hAnsiTheme="minorHAnsi" w:cstheme="minorHAnsi"/>
          <w:sz w:val="22"/>
          <w:szCs w:val="22"/>
          <w:highlight w:val="yellow"/>
        </w:rPr>
        <w:t>[</w:t>
      </w:r>
      <w:r w:rsidRPr="004E1718">
        <w:rPr>
          <w:rFonts w:asciiTheme="minorHAnsi" w:hAnsiTheme="minorHAnsi" w:cstheme="minorHAnsi"/>
          <w:i/>
          <w:iCs/>
          <w:sz w:val="22"/>
          <w:szCs w:val="22"/>
          <w:highlight w:val="yellow"/>
        </w:rPr>
        <w:t xml:space="preserve">Erityisten henkilötietoryhmien henkilötietojen käsittelyperusteena on </w:t>
      </w:r>
      <w:r>
        <w:rPr>
          <w:rFonts w:asciiTheme="minorHAnsi" w:hAnsiTheme="minorHAnsi" w:cstheme="minorHAnsi"/>
          <w:i/>
          <w:iCs/>
          <w:sz w:val="22"/>
          <w:szCs w:val="22"/>
          <w:highlight w:val="yellow"/>
        </w:rPr>
        <w:t xml:space="preserve">tutkimuksessa </w:t>
      </w:r>
      <w:r w:rsidRPr="004E1718">
        <w:rPr>
          <w:rFonts w:asciiTheme="minorHAnsi" w:hAnsiTheme="minorHAnsi" w:cstheme="minorHAnsi"/>
          <w:i/>
          <w:iCs/>
          <w:sz w:val="22"/>
          <w:szCs w:val="22"/>
          <w:highlight w:val="yellow"/>
        </w:rPr>
        <w:t>yleensä yleinen etu. Jos kuitenkin tutkimukseesi</w:t>
      </w:r>
      <w:r>
        <w:rPr>
          <w:rFonts w:asciiTheme="minorHAnsi" w:hAnsiTheme="minorHAnsi" w:cstheme="minorHAnsi"/>
          <w:i/>
          <w:iCs/>
          <w:sz w:val="22"/>
          <w:szCs w:val="22"/>
          <w:highlight w:val="yellow"/>
        </w:rPr>
        <w:t>/opinnäytteeseesi</w:t>
      </w:r>
      <w:r w:rsidRPr="004E1718">
        <w:rPr>
          <w:rFonts w:asciiTheme="minorHAnsi" w:hAnsiTheme="minorHAnsi" w:cstheme="minorHAnsi"/>
          <w:i/>
          <w:iCs/>
          <w:sz w:val="22"/>
          <w:szCs w:val="22"/>
          <w:highlight w:val="yellow"/>
        </w:rPr>
        <w:t xml:space="preserve"> soveltuu joku muu(</w:t>
      </w:r>
      <w:proofErr w:type="spellStart"/>
      <w:r w:rsidRPr="004E1718">
        <w:rPr>
          <w:rFonts w:asciiTheme="minorHAnsi" w:hAnsiTheme="minorHAnsi" w:cstheme="minorHAnsi"/>
          <w:i/>
          <w:iCs/>
          <w:sz w:val="22"/>
          <w:szCs w:val="22"/>
          <w:highlight w:val="yellow"/>
        </w:rPr>
        <w:t>kin</w:t>
      </w:r>
      <w:proofErr w:type="spellEnd"/>
      <w:r w:rsidRPr="004E1718">
        <w:rPr>
          <w:rFonts w:asciiTheme="minorHAnsi" w:hAnsiTheme="minorHAnsi" w:cstheme="minorHAnsi"/>
          <w:i/>
          <w:iCs/>
          <w:sz w:val="22"/>
          <w:szCs w:val="22"/>
          <w:highlight w:val="yellow"/>
        </w:rPr>
        <w:t xml:space="preserve">) alla listatuista käsittelyperusteista, valitse ao. peruste ja </w:t>
      </w:r>
      <w:r w:rsidRPr="004E1718">
        <w:rPr>
          <w:rFonts w:asciiTheme="minorHAnsi" w:hAnsiTheme="minorHAnsi" w:cstheme="minorHAnsi"/>
          <w:i/>
          <w:iCs/>
          <w:sz w:val="22"/>
          <w:szCs w:val="22"/>
          <w:highlight w:val="yellow"/>
          <w:u w:val="single"/>
        </w:rPr>
        <w:t>poista muut kohdat</w:t>
      </w:r>
      <w:r>
        <w:rPr>
          <w:rFonts w:asciiTheme="minorHAnsi" w:hAnsiTheme="minorHAnsi" w:cstheme="minorHAnsi"/>
          <w:i/>
          <w:iCs/>
          <w:sz w:val="22"/>
          <w:szCs w:val="22"/>
          <w:highlight w:val="yellow"/>
          <w:u w:val="single"/>
        </w:rPr>
        <w:t xml:space="preserve"> (mikäli yleinen etu on ainoa peruste, niin poista myös valintaruutu)</w:t>
      </w:r>
      <w:r w:rsidRPr="004E1718">
        <w:rPr>
          <w:rFonts w:asciiTheme="minorHAnsi" w:hAnsiTheme="minorHAnsi" w:cstheme="minorHAnsi"/>
          <w:i/>
          <w:iCs/>
          <w:sz w:val="22"/>
          <w:szCs w:val="22"/>
          <w:highlight w:val="yellow"/>
          <w:u w:val="single"/>
        </w:rPr>
        <w:t xml:space="preserve">. Mikäli </w:t>
      </w:r>
      <w:r>
        <w:rPr>
          <w:rFonts w:asciiTheme="minorHAnsi" w:hAnsiTheme="minorHAnsi" w:cstheme="minorHAnsi"/>
          <w:i/>
          <w:iCs/>
          <w:sz w:val="22"/>
          <w:szCs w:val="22"/>
          <w:highlight w:val="yellow"/>
          <w:u w:val="single"/>
        </w:rPr>
        <w:t xml:space="preserve">opinnäytteessäsi </w:t>
      </w:r>
      <w:r w:rsidRPr="004E1718">
        <w:rPr>
          <w:rFonts w:asciiTheme="minorHAnsi" w:hAnsiTheme="minorHAnsi" w:cstheme="minorHAnsi"/>
          <w:i/>
          <w:iCs/>
          <w:sz w:val="22"/>
          <w:szCs w:val="22"/>
          <w:highlight w:val="yellow"/>
          <w:u w:val="single"/>
        </w:rPr>
        <w:t xml:space="preserve">käsitellään yllä listattuja ns. erityisiä henkilötietoja, </w:t>
      </w:r>
      <w:r>
        <w:rPr>
          <w:rFonts w:asciiTheme="minorHAnsi" w:hAnsiTheme="minorHAnsi" w:cstheme="minorHAnsi"/>
          <w:i/>
          <w:iCs/>
          <w:sz w:val="22"/>
          <w:szCs w:val="22"/>
          <w:highlight w:val="yellow"/>
          <w:u w:val="single"/>
        </w:rPr>
        <w:t xml:space="preserve">opinnäytteestä </w:t>
      </w:r>
      <w:r w:rsidRPr="004E1718">
        <w:rPr>
          <w:rFonts w:asciiTheme="minorHAnsi" w:hAnsiTheme="minorHAnsi" w:cstheme="minorHAnsi"/>
          <w:i/>
          <w:iCs/>
          <w:sz w:val="22"/>
          <w:szCs w:val="22"/>
          <w:highlight w:val="yellow"/>
          <w:u w:val="single"/>
        </w:rPr>
        <w:t xml:space="preserve">tulee laatia </w:t>
      </w:r>
      <w:r>
        <w:rPr>
          <w:rFonts w:asciiTheme="minorHAnsi" w:hAnsiTheme="minorHAnsi" w:cstheme="minorHAnsi"/>
          <w:i/>
          <w:iCs/>
          <w:sz w:val="22"/>
          <w:szCs w:val="22"/>
          <w:highlight w:val="yellow"/>
          <w:u w:val="single"/>
        </w:rPr>
        <w:t>T</w:t>
      </w:r>
      <w:r w:rsidRPr="004E1718">
        <w:rPr>
          <w:rFonts w:asciiTheme="minorHAnsi" w:hAnsiTheme="minorHAnsi" w:cstheme="minorHAnsi"/>
          <w:i/>
          <w:iCs/>
          <w:sz w:val="22"/>
          <w:szCs w:val="22"/>
          <w:highlight w:val="yellow"/>
          <w:u w:val="single"/>
        </w:rPr>
        <w:t>ietosuojalain 6 § 10 kohdan mukainen vaikutustenarviointi. Ole tällöin yhteydessä</w:t>
      </w:r>
      <w:r>
        <w:rPr>
          <w:rFonts w:asciiTheme="minorHAnsi" w:hAnsiTheme="minorHAnsi" w:cstheme="minorHAnsi"/>
          <w:i/>
          <w:iCs/>
          <w:sz w:val="22"/>
          <w:szCs w:val="22"/>
          <w:highlight w:val="yellow"/>
          <w:u w:val="single"/>
        </w:rPr>
        <w:t xml:space="preserve"> Taideyliopiston tietosuojavastaavaan</w:t>
      </w:r>
      <w:r w:rsidRPr="004E1718">
        <w:rPr>
          <w:rFonts w:asciiTheme="minorHAnsi" w:hAnsiTheme="minorHAnsi" w:cstheme="minorHAnsi"/>
          <w:i/>
          <w:iCs/>
          <w:sz w:val="22"/>
          <w:szCs w:val="22"/>
          <w:highlight w:val="yellow"/>
          <w:u w:val="single"/>
        </w:rPr>
        <w:t xml:space="preserve"> tietosuoja(at)uniarts.fi</w:t>
      </w:r>
      <w:r w:rsidRPr="0084306D">
        <w:rPr>
          <w:rFonts w:asciiTheme="minorHAnsi" w:hAnsiTheme="minorHAnsi" w:cstheme="minorHAnsi"/>
          <w:sz w:val="22"/>
          <w:szCs w:val="22"/>
          <w:highlight w:val="yellow"/>
          <w:u w:val="single"/>
        </w:rPr>
        <w:t>]</w:t>
      </w:r>
    </w:p>
    <w:p w14:paraId="4F9CF080" w14:textId="77777777" w:rsidR="00FE2E38" w:rsidRPr="004E1718" w:rsidRDefault="00FE2E38" w:rsidP="00FE2E38">
      <w:pPr>
        <w:rPr>
          <w:rFonts w:asciiTheme="minorHAnsi" w:hAnsiTheme="minorHAnsi" w:cstheme="minorHAnsi"/>
          <w:color w:val="000000" w:themeColor="text1"/>
          <w:sz w:val="22"/>
          <w:szCs w:val="22"/>
          <w:highlight w:val="yellow"/>
        </w:rPr>
      </w:pPr>
    </w:p>
    <w:p w14:paraId="52C33A49" w14:textId="77777777" w:rsidR="00FE2E38" w:rsidRPr="00F55953" w:rsidRDefault="00FE2E38" w:rsidP="00FE2E38">
      <w:pPr>
        <w:ind w:left="993" w:hanging="284"/>
        <w:jc w:val="both"/>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1162775733"/>
          <w14:checkbox>
            <w14:checked w14:val="0"/>
            <w14:checkedState w14:val="2612" w14:font="MS Gothic"/>
            <w14:uncheckedState w14:val="2610" w14:font="MS Gothic"/>
          </w14:checkbox>
        </w:sdtPr>
        <w:sdtContent>
          <w:r>
            <w:rPr>
              <w:rFonts w:ascii="MS Gothic" w:eastAsia="MS Gothic" w:hAnsi="MS Gothic" w:cstheme="minorHAnsi" w:hint="eastAsia"/>
              <w:sz w:val="22"/>
              <w:szCs w:val="22"/>
              <w:highlight w:val="darkGray"/>
            </w:rPr>
            <w:t>☐</w:t>
          </w:r>
        </w:sdtContent>
      </w:sdt>
      <w:r w:rsidRPr="00F55953">
        <w:rPr>
          <w:rFonts w:asciiTheme="minorHAnsi" w:hAnsiTheme="minorHAnsi" w:cstheme="minorHAnsi"/>
          <w:color w:val="000000" w:themeColor="text1"/>
          <w:sz w:val="22"/>
          <w:szCs w:val="22"/>
          <w:highlight w:val="darkGray"/>
        </w:rPr>
        <w:t>Yleisen edun mukainen tieteellinen tai historiallinen tutkimustarkoitus tai tilastollinen tarkoitus (Tietosuojalain (1050/2018) 6 §)</w:t>
      </w:r>
    </w:p>
    <w:p w14:paraId="269FEFEB" w14:textId="77777777" w:rsidR="00FE2E38" w:rsidRPr="00F55953" w:rsidRDefault="00FE2E38" w:rsidP="00FE2E38">
      <w:pPr>
        <w:ind w:left="993" w:hanging="284"/>
        <w:jc w:val="both"/>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819455893"/>
          <w:placeholder>
            <w:docPart w:val="F05051C7A64EFB488E70A015572B816C"/>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eastAsia="Calibri" w:hAnsiTheme="minorHAnsi" w:cstheme="minorHAnsi"/>
          <w:sz w:val="22"/>
          <w:szCs w:val="22"/>
          <w:highlight w:val="darkGray"/>
        </w:rPr>
        <w:t xml:space="preserve"> </w:t>
      </w:r>
      <w:r w:rsidRPr="00F55953">
        <w:rPr>
          <w:rFonts w:asciiTheme="minorHAnsi" w:hAnsiTheme="minorHAnsi" w:cstheme="minorHAnsi"/>
          <w:color w:val="000000" w:themeColor="text1"/>
          <w:sz w:val="22"/>
          <w:szCs w:val="22"/>
          <w:highlight w:val="darkGray"/>
        </w:rPr>
        <w:t>Tutkittavan nimenomainen suostumus (EU:n Tietosuoja-asetus (EU 2016/679)</w:t>
      </w:r>
      <w:r w:rsidRPr="00F55953">
        <w:rPr>
          <w:rFonts w:asciiTheme="minorHAnsi" w:hAnsiTheme="minorHAnsi" w:cstheme="minorHAnsi"/>
          <w:sz w:val="22"/>
          <w:szCs w:val="22"/>
          <w:highlight w:val="darkGray"/>
        </w:rPr>
        <w:t>,</w:t>
      </w:r>
      <w:r w:rsidRPr="00F55953">
        <w:rPr>
          <w:rFonts w:asciiTheme="minorHAnsi" w:hAnsiTheme="minorHAnsi" w:cstheme="minorHAnsi"/>
          <w:color w:val="000000" w:themeColor="text1"/>
          <w:sz w:val="22"/>
          <w:szCs w:val="22"/>
          <w:highlight w:val="darkGray"/>
        </w:rPr>
        <w:t xml:space="preserve"> 9 artikla kohta 2 a)</w:t>
      </w:r>
    </w:p>
    <w:p w14:paraId="60C3C557" w14:textId="77777777" w:rsidR="00FE2E38" w:rsidRPr="00F55953" w:rsidRDefault="00FE2E38" w:rsidP="00FE2E38">
      <w:pPr>
        <w:spacing w:line="259" w:lineRule="auto"/>
        <w:ind w:left="993" w:hanging="284"/>
        <w:jc w:val="both"/>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1891307928"/>
          <w:placeholder>
            <w:docPart w:val="F05051C7A64EFB488E70A015572B816C"/>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hAnsiTheme="minorHAnsi" w:cstheme="minorHAnsi"/>
          <w:color w:val="000000" w:themeColor="text1"/>
          <w:sz w:val="22"/>
          <w:szCs w:val="22"/>
          <w:highlight w:val="darkGray"/>
        </w:rPr>
        <w:t xml:space="preserve"> Tutkittava on nimenomaisesti saattanut tiedot julkisiksi (EU:n Tietosuoja-asetus, 9 artikla, kohta 2 e)</w:t>
      </w:r>
    </w:p>
    <w:p w14:paraId="51767292" w14:textId="77777777" w:rsidR="00FE2E38" w:rsidRPr="004E1718" w:rsidRDefault="00FE2E38" w:rsidP="00FE2E38">
      <w:pPr>
        <w:ind w:left="993" w:hanging="284"/>
        <w:jc w:val="both"/>
        <w:rPr>
          <w:rFonts w:asciiTheme="minorHAnsi" w:hAnsiTheme="minorHAnsi" w:cstheme="minorHAnsi"/>
          <w:color w:val="000000" w:themeColor="text1"/>
          <w:sz w:val="22"/>
          <w:szCs w:val="22"/>
        </w:rPr>
      </w:pPr>
      <w:sdt>
        <w:sdtPr>
          <w:rPr>
            <w:rFonts w:asciiTheme="minorHAnsi" w:hAnsiTheme="minorHAnsi" w:cstheme="minorHAnsi"/>
            <w:highlight w:val="darkGray"/>
          </w:rPr>
          <w:id w:val="1239521583"/>
          <w14:checkbox>
            <w14:checked w14:val="0"/>
            <w14:checkedState w14:val="2612" w14:font="MS Gothic"/>
            <w14:uncheckedState w14:val="2610" w14:font="MS Gothic"/>
          </w14:checkbox>
        </w:sdtPr>
        <w:sdtContent>
          <w:r w:rsidRPr="00F55953">
            <w:rPr>
              <w:rFonts w:ascii="Segoe UI Symbol" w:eastAsia="MS Gothic" w:hAnsi="Segoe UI Symbol" w:cs="Segoe UI Symbol"/>
              <w:highlight w:val="darkGray"/>
            </w:rPr>
            <w:t>☐</w:t>
          </w:r>
        </w:sdtContent>
      </w:sdt>
      <w:r w:rsidRPr="00F55953">
        <w:rPr>
          <w:rFonts w:asciiTheme="minorHAnsi" w:hAnsiTheme="minorHAnsi" w:cstheme="minorHAnsi"/>
          <w:highlight w:val="darkGray"/>
        </w:rPr>
        <w:t xml:space="preserve"> </w:t>
      </w:r>
      <w:r w:rsidRPr="00F55953">
        <w:rPr>
          <w:rFonts w:asciiTheme="minorHAnsi" w:hAnsiTheme="minorHAnsi" w:cstheme="minorHAnsi"/>
          <w:sz w:val="22"/>
          <w:szCs w:val="22"/>
          <w:highlight w:val="darkGray"/>
        </w:rPr>
        <w:t>Rikostuomioita tai rikkomuksia koskevien tietojen käsittely perustuu Tietosuojalain (1050/2018) 7 §:n 1 momentin 2 kohtaan (EU:n Tietosuoja-asetuksen 10 artiklassa tarkoitettuihin rikostuomioihin ja rikkomuksiin tai niihin liittyviin turvaamistoimiin liittyviä henkilötietoja saa käsitellä, jos niitä käsitellään tieteellistä tai historiallista tutkimusta taikka tilastointia varten).</w:t>
      </w:r>
    </w:p>
    <w:p w14:paraId="48162E52" w14:textId="77777777" w:rsidR="00FE2E38" w:rsidRPr="00FE2E38" w:rsidRDefault="00FE2E38" w:rsidP="00FE2E38">
      <w:pPr>
        <w:pStyle w:val="Otsikko2"/>
        <w:numPr>
          <w:ilvl w:val="0"/>
          <w:numId w:val="4"/>
        </w:numPr>
        <w:tabs>
          <w:tab w:val="num" w:pos="360"/>
        </w:tabs>
      </w:pPr>
      <w:r w:rsidRPr="00FE2E38">
        <w:t xml:space="preserve">HENKILÖTIETOJEN KÄSITTELYN OIKEUDELLINEN PERUSTE </w:t>
      </w:r>
    </w:p>
    <w:p w14:paraId="15FBCD1E" w14:textId="77777777" w:rsidR="00FE2E38" w:rsidRPr="003023F2" w:rsidRDefault="00FE2E38" w:rsidP="00FE2E38">
      <w:pPr>
        <w:spacing w:line="259" w:lineRule="auto"/>
        <w:rPr>
          <w:rFonts w:asciiTheme="minorHAnsi" w:hAnsiTheme="minorHAnsi" w:cstheme="minorHAnsi"/>
          <w:i/>
          <w:iCs/>
          <w:sz w:val="22"/>
          <w:szCs w:val="22"/>
        </w:rPr>
      </w:pPr>
      <w:r w:rsidRPr="003023F2">
        <w:rPr>
          <w:rFonts w:asciiTheme="minorHAnsi" w:hAnsiTheme="minorHAnsi" w:cstheme="minorHAnsi"/>
          <w:sz w:val="22"/>
          <w:szCs w:val="22"/>
          <w:highlight w:val="yellow"/>
        </w:rPr>
        <w:t>[</w:t>
      </w:r>
      <w:r w:rsidRPr="003023F2">
        <w:rPr>
          <w:rFonts w:asciiTheme="minorHAnsi" w:hAnsiTheme="minorHAnsi" w:cstheme="minorHAnsi"/>
          <w:i/>
          <w:iCs/>
          <w:sz w:val="22"/>
          <w:szCs w:val="22"/>
          <w:highlight w:val="yellow"/>
        </w:rPr>
        <w:t>Henkilötietojen käsittelyperusteena opinnäytteissä on lähtökohtaisesti suostumus. J</w:t>
      </w:r>
      <w:r w:rsidRPr="003023F2">
        <w:rPr>
          <w:rFonts w:asciiTheme="minorHAnsi" w:eastAsia="Calibri" w:hAnsiTheme="minorHAnsi" w:cstheme="minorHAnsi"/>
          <w:i/>
          <w:iCs/>
          <w:color w:val="000000" w:themeColor="text1"/>
          <w:sz w:val="21"/>
          <w:szCs w:val="21"/>
          <w:highlight w:val="yellow"/>
        </w:rPr>
        <w:t xml:space="preserve">os opinnäyte voidaan katsoa tieteelliseksi tutkimukseksi, </w:t>
      </w:r>
      <w:proofErr w:type="spellStart"/>
      <w:r w:rsidRPr="003023F2">
        <w:rPr>
          <w:rFonts w:asciiTheme="minorHAnsi" w:eastAsia="Calibri" w:hAnsiTheme="minorHAnsi" w:cstheme="minorHAnsi"/>
          <w:i/>
          <w:iCs/>
          <w:color w:val="000000" w:themeColor="text1"/>
          <w:sz w:val="21"/>
          <w:szCs w:val="21"/>
          <w:highlight w:val="yellow"/>
        </w:rPr>
        <w:t>käsittelyperustena</w:t>
      </w:r>
      <w:proofErr w:type="spellEnd"/>
      <w:r w:rsidRPr="003023F2">
        <w:rPr>
          <w:rFonts w:asciiTheme="minorHAnsi" w:eastAsia="Calibri" w:hAnsiTheme="minorHAnsi" w:cstheme="minorHAnsi"/>
          <w:i/>
          <w:iCs/>
          <w:color w:val="000000" w:themeColor="text1"/>
          <w:sz w:val="21"/>
          <w:szCs w:val="21"/>
          <w:highlight w:val="yellow"/>
        </w:rPr>
        <w:t xml:space="preserve"> voi olla yleinen etu.</w:t>
      </w:r>
      <w:r w:rsidRPr="003023F2">
        <w:rPr>
          <w:rFonts w:asciiTheme="minorHAnsi" w:eastAsia="Calibri" w:hAnsiTheme="minorHAnsi" w:cstheme="minorHAnsi"/>
          <w:color w:val="000000" w:themeColor="text1"/>
          <w:sz w:val="21"/>
          <w:szCs w:val="21"/>
        </w:rPr>
        <w:t xml:space="preserve"> </w:t>
      </w:r>
      <w:r w:rsidRPr="003023F2">
        <w:rPr>
          <w:rFonts w:asciiTheme="minorHAnsi" w:hAnsiTheme="minorHAnsi" w:cstheme="minorHAnsi"/>
          <w:i/>
          <w:iCs/>
          <w:sz w:val="22"/>
          <w:szCs w:val="22"/>
          <w:highlight w:val="yellow"/>
        </w:rPr>
        <w:t>Valitse tutkimukseesi soveltuva peruste ja poista toinen</w:t>
      </w:r>
      <w:r w:rsidRPr="003023F2">
        <w:rPr>
          <w:rFonts w:asciiTheme="minorHAnsi" w:hAnsiTheme="minorHAnsi" w:cstheme="minorHAnsi"/>
          <w:sz w:val="22"/>
          <w:szCs w:val="22"/>
          <w:highlight w:val="yellow"/>
        </w:rPr>
        <w:t>]</w:t>
      </w:r>
    </w:p>
    <w:p w14:paraId="77F8BCC1" w14:textId="77777777" w:rsidR="00FE2E38" w:rsidRPr="004E1718" w:rsidRDefault="00FE2E38" w:rsidP="00FE2E38">
      <w:pPr>
        <w:rPr>
          <w:rFonts w:asciiTheme="minorHAnsi" w:hAnsiTheme="minorHAnsi" w:cstheme="minorHAnsi"/>
          <w:sz w:val="22"/>
          <w:szCs w:val="22"/>
        </w:rPr>
      </w:pPr>
    </w:p>
    <w:p w14:paraId="1C6E358C" w14:textId="77777777" w:rsidR="00FE2E38" w:rsidRPr="00F55953" w:rsidRDefault="00FE2E38" w:rsidP="00FE2E38">
      <w:pPr>
        <w:pStyle w:val="Luettelokappale"/>
        <w:numPr>
          <w:ilvl w:val="0"/>
          <w:numId w:val="2"/>
        </w:numPr>
        <w:jc w:val="both"/>
        <w:rPr>
          <w:rFonts w:asciiTheme="minorHAnsi" w:hAnsiTheme="minorHAnsi" w:cstheme="minorHAnsi"/>
          <w:sz w:val="22"/>
          <w:szCs w:val="22"/>
          <w:highlight w:val="darkGray"/>
        </w:rPr>
      </w:pPr>
      <w:r w:rsidRPr="00F55953">
        <w:rPr>
          <w:rFonts w:asciiTheme="minorHAnsi" w:hAnsiTheme="minorHAnsi" w:cstheme="minorHAnsi"/>
          <w:sz w:val="22"/>
          <w:szCs w:val="22"/>
          <w:highlight w:val="darkGray"/>
        </w:rPr>
        <w:t xml:space="preserve">Tutkittavan nimenomainen </w:t>
      </w:r>
      <w:r w:rsidRPr="00F55953">
        <w:rPr>
          <w:rFonts w:asciiTheme="minorHAnsi" w:hAnsiTheme="minorHAnsi" w:cstheme="minorHAnsi"/>
          <w:b/>
          <w:bCs/>
          <w:sz w:val="22"/>
          <w:szCs w:val="22"/>
          <w:highlight w:val="darkGray"/>
        </w:rPr>
        <w:t>suostumus</w:t>
      </w:r>
      <w:r w:rsidRPr="00F55953">
        <w:rPr>
          <w:rFonts w:asciiTheme="minorHAnsi" w:hAnsiTheme="minorHAnsi" w:cstheme="minorHAnsi"/>
          <w:sz w:val="22"/>
          <w:szCs w:val="22"/>
          <w:highlight w:val="darkGray"/>
        </w:rPr>
        <w:t xml:space="preserve">  </w:t>
      </w:r>
    </w:p>
    <w:p w14:paraId="4B08F1E2" w14:textId="77777777" w:rsidR="00FE2E38" w:rsidRPr="00F55953" w:rsidRDefault="00FE2E38" w:rsidP="00FE2E38">
      <w:pPr>
        <w:pStyle w:val="Luettelokappale"/>
        <w:ind w:left="1069"/>
        <w:jc w:val="both"/>
        <w:rPr>
          <w:rFonts w:asciiTheme="minorHAnsi" w:hAnsiTheme="minorHAnsi" w:cstheme="minorHAnsi"/>
          <w:sz w:val="22"/>
          <w:szCs w:val="22"/>
          <w:highlight w:val="darkGray"/>
        </w:rPr>
      </w:pPr>
    </w:p>
    <w:p w14:paraId="31344385" w14:textId="77777777" w:rsidR="00FE2E38" w:rsidRPr="00F55953" w:rsidRDefault="00FE2E38" w:rsidP="00FE2E38">
      <w:pPr>
        <w:pStyle w:val="Luettelokappale"/>
        <w:numPr>
          <w:ilvl w:val="0"/>
          <w:numId w:val="2"/>
        </w:numPr>
        <w:jc w:val="both"/>
        <w:rPr>
          <w:rFonts w:asciiTheme="minorHAnsi" w:hAnsiTheme="minorHAnsi" w:cstheme="minorHAnsi"/>
          <w:sz w:val="22"/>
          <w:szCs w:val="22"/>
          <w:highlight w:val="darkGray"/>
        </w:rPr>
      </w:pPr>
      <w:r w:rsidRPr="00F55953">
        <w:rPr>
          <w:rFonts w:asciiTheme="minorHAnsi" w:hAnsiTheme="minorHAnsi" w:cstheme="minorHAnsi"/>
          <w:sz w:val="22"/>
          <w:szCs w:val="22"/>
          <w:highlight w:val="darkGray"/>
        </w:rPr>
        <w:t xml:space="preserve">Käsittely on tarpeen tieteellistä, taiteellista tai historiallista tutkimusta taikka tilastointia varten ja se on oikeasuhtaista, sillä tavoiteltuun </w:t>
      </w:r>
      <w:r w:rsidRPr="00F55953">
        <w:rPr>
          <w:rFonts w:asciiTheme="minorHAnsi" w:hAnsiTheme="minorHAnsi" w:cstheme="minorHAnsi"/>
          <w:b/>
          <w:bCs/>
          <w:i/>
          <w:iCs/>
          <w:sz w:val="22"/>
          <w:szCs w:val="22"/>
          <w:highlight w:val="darkGray"/>
        </w:rPr>
        <w:t>yleisen edun</w:t>
      </w:r>
      <w:r w:rsidRPr="00F55953">
        <w:rPr>
          <w:rFonts w:asciiTheme="minorHAnsi" w:hAnsiTheme="minorHAnsi" w:cstheme="minorHAnsi"/>
          <w:i/>
          <w:iCs/>
          <w:sz w:val="22"/>
          <w:szCs w:val="22"/>
          <w:highlight w:val="darkGray"/>
        </w:rPr>
        <w:t xml:space="preserve"> mukaiseen tavoitteeseen nähden</w:t>
      </w:r>
      <w:r w:rsidRPr="00F55953">
        <w:rPr>
          <w:rFonts w:asciiTheme="minorHAnsi" w:hAnsiTheme="minorHAnsi" w:cstheme="minorHAnsi"/>
          <w:sz w:val="22"/>
          <w:szCs w:val="22"/>
          <w:highlight w:val="darkGray"/>
        </w:rPr>
        <w:t xml:space="preserve">  </w:t>
      </w:r>
    </w:p>
    <w:p w14:paraId="3D0F05AE" w14:textId="77777777" w:rsidR="00FE2E38" w:rsidRPr="00FE2E38" w:rsidRDefault="00FE2E38" w:rsidP="00FE2E38">
      <w:pPr>
        <w:pStyle w:val="Otsikko2"/>
        <w:numPr>
          <w:ilvl w:val="0"/>
          <w:numId w:val="4"/>
        </w:numPr>
        <w:tabs>
          <w:tab w:val="num" w:pos="360"/>
        </w:tabs>
      </w:pPr>
      <w:r w:rsidRPr="00FE2E38">
        <w:lastRenderedPageBreak/>
        <w:t>HENKILÖTIETOJEN SIIRTO EU/ETA-ALUEEN ULKOPUOLELLE</w:t>
      </w:r>
    </w:p>
    <w:p w14:paraId="0459BF2E" w14:textId="77777777" w:rsidR="00FE2E38" w:rsidRPr="004E1718" w:rsidRDefault="00FE2E38" w:rsidP="00FE2E38">
      <w:pPr>
        <w:keepNext/>
        <w:rPr>
          <w:rFonts w:asciiTheme="minorHAnsi" w:hAnsiTheme="minorHAnsi" w:cstheme="minorHAnsi"/>
          <w:sz w:val="22"/>
          <w:szCs w:val="22"/>
        </w:rPr>
      </w:pPr>
      <w:r w:rsidRPr="004E1718">
        <w:rPr>
          <w:rFonts w:asciiTheme="minorHAnsi" w:hAnsiTheme="minorHAnsi" w:cstheme="minorHAnsi"/>
          <w:sz w:val="22"/>
          <w:szCs w:val="22"/>
        </w:rPr>
        <w:t>Tutkimuksessa tietojasi</w:t>
      </w:r>
    </w:p>
    <w:p w14:paraId="0207E875" w14:textId="77777777" w:rsidR="00FE2E38" w:rsidRPr="004E1718" w:rsidRDefault="00FE2E38" w:rsidP="00FE2E38">
      <w:pPr>
        <w:keepNext/>
        <w:rPr>
          <w:rFonts w:asciiTheme="minorHAnsi" w:hAnsiTheme="minorHAnsi" w:cstheme="minorHAnsi"/>
          <w:sz w:val="22"/>
          <w:szCs w:val="22"/>
        </w:rPr>
      </w:pPr>
    </w:p>
    <w:p w14:paraId="046D9272" w14:textId="77777777" w:rsidR="00FE2E38" w:rsidRPr="00F55953" w:rsidRDefault="00FE2E38" w:rsidP="00FE2E38">
      <w:pPr>
        <w:keepNext/>
        <w:rPr>
          <w:rFonts w:asciiTheme="minorHAnsi" w:eastAsia="Calibri" w:hAnsiTheme="minorHAnsi" w:cstheme="minorHAnsi"/>
          <w:sz w:val="22"/>
          <w:szCs w:val="22"/>
          <w:highlight w:val="darkGray"/>
        </w:rPr>
      </w:pPr>
      <w:sdt>
        <w:sdtPr>
          <w:rPr>
            <w:rFonts w:asciiTheme="minorHAnsi" w:eastAsia="Calibri" w:hAnsiTheme="minorHAnsi" w:cstheme="minorHAnsi"/>
            <w:sz w:val="22"/>
            <w:szCs w:val="22"/>
            <w:highlight w:val="darkGray"/>
          </w:rPr>
          <w:id w:val="-1506818659"/>
          <w:placeholder>
            <w:docPart w:val="8C82DC1FE0F7EB46847CA298037B737C"/>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eastAsia="Calibri" w:hAnsiTheme="minorHAnsi" w:cstheme="minorHAnsi"/>
          <w:sz w:val="22"/>
          <w:szCs w:val="22"/>
          <w:highlight w:val="darkGray"/>
        </w:rPr>
        <w:t xml:space="preserve"> siirretään</w:t>
      </w:r>
    </w:p>
    <w:p w14:paraId="7A97CCE5" w14:textId="77777777" w:rsidR="00FE2E38" w:rsidRPr="004E1718" w:rsidRDefault="00FE2E38" w:rsidP="00FE2E38">
      <w:pPr>
        <w:keepNext/>
        <w:rPr>
          <w:rFonts w:asciiTheme="minorHAnsi" w:hAnsiTheme="minorHAnsi" w:cstheme="minorHAnsi"/>
          <w:color w:val="000000" w:themeColor="text1"/>
          <w:sz w:val="22"/>
          <w:szCs w:val="22"/>
        </w:rPr>
      </w:pPr>
      <w:sdt>
        <w:sdtPr>
          <w:rPr>
            <w:rFonts w:asciiTheme="minorHAnsi" w:eastAsia="Calibri" w:hAnsiTheme="minorHAnsi" w:cstheme="minorHAnsi"/>
            <w:sz w:val="22"/>
            <w:szCs w:val="22"/>
            <w:highlight w:val="darkGray"/>
          </w:rPr>
          <w:id w:val="-1862270365"/>
          <w:placeholder>
            <w:docPart w:val="395B216F89B4FE48931C04B63FA5B144"/>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hAnsiTheme="minorHAnsi" w:cstheme="minorHAnsi"/>
          <w:color w:val="000000" w:themeColor="text1"/>
          <w:sz w:val="22"/>
          <w:szCs w:val="22"/>
          <w:highlight w:val="darkGray"/>
        </w:rPr>
        <w:t xml:space="preserve"> ei siirretä</w:t>
      </w:r>
    </w:p>
    <w:p w14:paraId="2C9C67D9" w14:textId="77777777" w:rsidR="00FE2E38" w:rsidRPr="004E1718" w:rsidRDefault="00FE2E38" w:rsidP="00FE2E38">
      <w:pPr>
        <w:keepNext/>
        <w:rPr>
          <w:rFonts w:asciiTheme="minorHAnsi" w:hAnsiTheme="minorHAnsi" w:cstheme="minorHAnsi"/>
          <w:sz w:val="22"/>
          <w:szCs w:val="22"/>
        </w:rPr>
      </w:pPr>
    </w:p>
    <w:p w14:paraId="0748A902" w14:textId="77777777" w:rsidR="00FE2E38" w:rsidRPr="004E1718" w:rsidRDefault="00FE2E38" w:rsidP="00FE2E38">
      <w:pPr>
        <w:keepNext/>
        <w:rPr>
          <w:rFonts w:asciiTheme="minorHAnsi" w:hAnsiTheme="minorHAnsi" w:cstheme="minorHAnsi"/>
          <w:sz w:val="22"/>
          <w:szCs w:val="22"/>
        </w:rPr>
      </w:pPr>
      <w:r w:rsidRPr="004E1718">
        <w:rPr>
          <w:rFonts w:asciiTheme="minorHAnsi" w:hAnsiTheme="minorHAnsi" w:cstheme="minorHAnsi"/>
          <w:sz w:val="22"/>
          <w:szCs w:val="22"/>
        </w:rPr>
        <w:t>EU/ETA-alueen ulkopuolelle.</w:t>
      </w:r>
    </w:p>
    <w:p w14:paraId="0988558C" w14:textId="77777777" w:rsidR="00FE2E38" w:rsidRPr="004E1718" w:rsidRDefault="00FE2E38" w:rsidP="00FE2E38">
      <w:pPr>
        <w:keepNext/>
        <w:rPr>
          <w:rFonts w:asciiTheme="minorHAnsi" w:hAnsiTheme="minorHAnsi" w:cstheme="minorHAnsi"/>
          <w:sz w:val="22"/>
          <w:szCs w:val="22"/>
        </w:rPr>
      </w:pPr>
    </w:p>
    <w:p w14:paraId="4E468897" w14:textId="77777777" w:rsidR="00FE2E38" w:rsidRPr="004E1718" w:rsidRDefault="00FE2E38" w:rsidP="00FE2E38">
      <w:pPr>
        <w:keepNext/>
        <w:rPr>
          <w:rFonts w:asciiTheme="minorHAnsi" w:hAnsiTheme="minorHAnsi" w:cstheme="minorHAnsi"/>
          <w:i/>
          <w:iCs/>
          <w:sz w:val="22"/>
          <w:szCs w:val="22"/>
          <w:highlight w:val="yellow"/>
        </w:rPr>
      </w:pPr>
      <w:r w:rsidRPr="007B6734">
        <w:rPr>
          <w:rFonts w:asciiTheme="minorHAnsi" w:hAnsiTheme="minorHAnsi" w:cstheme="minorHAnsi"/>
          <w:sz w:val="22"/>
          <w:szCs w:val="22"/>
          <w:highlight w:val="yellow"/>
        </w:rPr>
        <w:t>[</w:t>
      </w:r>
      <w:r w:rsidRPr="004E1718">
        <w:rPr>
          <w:rFonts w:asciiTheme="minorHAnsi" w:hAnsiTheme="minorHAnsi" w:cstheme="minorHAnsi"/>
          <w:i/>
          <w:iCs/>
          <w:sz w:val="22"/>
          <w:szCs w:val="22"/>
          <w:highlight w:val="yellow"/>
        </w:rPr>
        <w:t>Huom.</w:t>
      </w:r>
      <w:r w:rsidRPr="004E1718">
        <w:rPr>
          <w:rFonts w:asciiTheme="minorHAnsi" w:hAnsiTheme="minorHAnsi" w:cstheme="minorHAnsi"/>
          <w:b/>
          <w:bCs/>
          <w:i/>
          <w:iCs/>
          <w:sz w:val="22"/>
          <w:szCs w:val="22"/>
          <w:highlight w:val="yellow"/>
        </w:rPr>
        <w:t xml:space="preserve"> </w:t>
      </w:r>
      <w:r w:rsidRPr="004E1718">
        <w:rPr>
          <w:rFonts w:asciiTheme="minorHAnsi" w:hAnsiTheme="minorHAnsi" w:cstheme="minorHAnsi"/>
          <w:i/>
          <w:iCs/>
          <w:sz w:val="22"/>
          <w:szCs w:val="22"/>
          <w:highlight w:val="yellow"/>
        </w:rPr>
        <w:t xml:space="preserve">Henkilötietojen luovuttaminen EU/ETA-maiden ulkopuolelle on mahdollista vain, jos </w:t>
      </w:r>
      <w:r>
        <w:rPr>
          <w:rFonts w:asciiTheme="minorHAnsi" w:hAnsiTheme="minorHAnsi" w:cstheme="minorHAnsi"/>
          <w:i/>
          <w:iCs/>
          <w:sz w:val="22"/>
          <w:szCs w:val="22"/>
          <w:highlight w:val="yellow"/>
        </w:rPr>
        <w:t>hyväksyttyjä</w:t>
      </w:r>
      <w:r w:rsidRPr="004E1718">
        <w:rPr>
          <w:rFonts w:asciiTheme="minorHAnsi" w:hAnsiTheme="minorHAnsi" w:cstheme="minorHAnsi"/>
          <w:i/>
          <w:iCs/>
          <w:sz w:val="22"/>
          <w:szCs w:val="22"/>
          <w:highlight w:val="yellow"/>
        </w:rPr>
        <w:t xml:space="preserve"> suojatoimia koskevat edellytykset täyttyvät. Jos henkilötietoja siirretään EU/ETA-maiden ulkopuolelle, ole yhteydessä Taideyliopiston tietosuojavastaavaan, tietosuoja(at)uniarts.fi.</w:t>
      </w:r>
    </w:p>
    <w:p w14:paraId="02F2F38F" w14:textId="77777777" w:rsidR="00FE2E38" w:rsidRPr="004E1718" w:rsidRDefault="00FE2E38" w:rsidP="00FE2E38">
      <w:pPr>
        <w:rPr>
          <w:rFonts w:asciiTheme="minorHAnsi" w:hAnsiTheme="minorHAnsi" w:cstheme="minorHAnsi"/>
          <w:i/>
          <w:sz w:val="22"/>
          <w:szCs w:val="22"/>
          <w:highlight w:val="yellow"/>
        </w:rPr>
      </w:pPr>
    </w:p>
    <w:p w14:paraId="3D765B3D" w14:textId="77777777" w:rsidR="00FE2E38" w:rsidRPr="004E1718" w:rsidRDefault="00FE2E38" w:rsidP="00FE2E38">
      <w:pPr>
        <w:rPr>
          <w:rFonts w:asciiTheme="minorHAnsi" w:hAnsiTheme="minorHAnsi" w:cstheme="minorHAnsi"/>
          <w:i/>
          <w:iCs/>
          <w:sz w:val="22"/>
          <w:szCs w:val="22"/>
          <w:highlight w:val="yellow"/>
        </w:rPr>
      </w:pPr>
      <w:r w:rsidRPr="004E1718">
        <w:rPr>
          <w:rFonts w:asciiTheme="minorHAnsi" w:hAnsiTheme="minorHAnsi" w:cstheme="minorHAnsi"/>
          <w:i/>
          <w:iCs/>
          <w:sz w:val="22"/>
          <w:szCs w:val="22"/>
          <w:highlight w:val="yellow"/>
        </w:rPr>
        <w:t>Suojakeinoista yleisimmät tietoja luovutettaessa EU/ETA-maiden ulkopuolelle</w:t>
      </w:r>
      <w:r>
        <w:rPr>
          <w:rFonts w:asciiTheme="minorHAnsi" w:hAnsiTheme="minorHAnsi" w:cstheme="minorHAnsi"/>
          <w:i/>
          <w:iCs/>
          <w:sz w:val="22"/>
          <w:szCs w:val="22"/>
          <w:highlight w:val="yellow"/>
        </w:rPr>
        <w:t>:</w:t>
      </w:r>
    </w:p>
    <w:p w14:paraId="0097060A" w14:textId="77777777" w:rsidR="00FE2E38" w:rsidRPr="004E1718" w:rsidRDefault="00FE2E38" w:rsidP="00FE2E38">
      <w:pPr>
        <w:rPr>
          <w:rFonts w:asciiTheme="minorHAnsi" w:hAnsiTheme="minorHAnsi" w:cstheme="minorHAnsi"/>
          <w:sz w:val="22"/>
          <w:szCs w:val="22"/>
          <w:highlight w:val="yellow"/>
        </w:rPr>
      </w:pPr>
      <w:r w:rsidRPr="004E1718">
        <w:rPr>
          <w:rFonts w:asciiTheme="minorHAnsi" w:hAnsiTheme="minorHAnsi" w:cstheme="minorHAnsi"/>
          <w:i/>
          <w:iCs/>
          <w:sz w:val="22"/>
          <w:szCs w:val="22"/>
          <w:highlight w:val="yellow"/>
        </w:rPr>
        <w:t>Maalla, johon tietoja siirretään, on komission päätös tietosuojan tason riittävyydestä:</w:t>
      </w:r>
      <w:r w:rsidRPr="004E1718">
        <w:rPr>
          <w:rFonts w:asciiTheme="minorHAnsi" w:hAnsiTheme="minorHAnsi" w:cstheme="minorHAnsi"/>
          <w:sz w:val="22"/>
          <w:szCs w:val="22"/>
          <w:highlight w:val="yellow"/>
        </w:rPr>
        <w:t xml:space="preserve"> </w:t>
      </w:r>
      <w:hyperlink r:id="rId5">
        <w:r w:rsidRPr="004E1718">
          <w:rPr>
            <w:rStyle w:val="Hyperlinkki"/>
            <w:rFonts w:asciiTheme="minorHAnsi" w:hAnsiTheme="minorHAnsi" w:cstheme="minorHAnsi"/>
            <w:sz w:val="22"/>
            <w:szCs w:val="22"/>
            <w:highlight w:val="yellow"/>
          </w:rPr>
          <w:t>https://ec.europa.eu/info/law/law-topic/data-protection/data-transfers-outside-eu/adequacy-protection-personal-data-non-eu-countries_en</w:t>
        </w:r>
      </w:hyperlink>
      <w:r w:rsidRPr="004E1718">
        <w:rPr>
          <w:rFonts w:asciiTheme="minorHAnsi" w:hAnsiTheme="minorHAnsi" w:cstheme="minorHAnsi"/>
          <w:i/>
          <w:iCs/>
          <w:sz w:val="22"/>
          <w:szCs w:val="22"/>
          <w:highlight w:val="yellow"/>
        </w:rPr>
        <w:t xml:space="preserve"> tai</w:t>
      </w:r>
      <w:r>
        <w:rPr>
          <w:rFonts w:asciiTheme="minorHAnsi" w:hAnsiTheme="minorHAnsi" w:cstheme="minorHAnsi"/>
          <w:i/>
          <w:iCs/>
          <w:sz w:val="22"/>
          <w:szCs w:val="22"/>
          <w:highlight w:val="yellow"/>
        </w:rPr>
        <w:t xml:space="preserve"> </w:t>
      </w:r>
      <w:r w:rsidRPr="004E1718">
        <w:rPr>
          <w:rFonts w:asciiTheme="minorHAnsi" w:hAnsiTheme="minorHAnsi" w:cstheme="minorHAnsi"/>
          <w:i/>
          <w:iCs/>
          <w:sz w:val="22"/>
          <w:szCs w:val="22"/>
          <w:highlight w:val="yellow"/>
        </w:rPr>
        <w:t>komission vakiosopimuslausekkeet (asetuksen 46 artiklan 2 kohta)</w:t>
      </w:r>
      <w:r w:rsidRPr="004E1718">
        <w:rPr>
          <w:rFonts w:asciiTheme="minorHAnsi" w:hAnsiTheme="minorHAnsi" w:cstheme="minorHAnsi"/>
          <w:sz w:val="22"/>
          <w:szCs w:val="22"/>
          <w:highlight w:val="yellow"/>
        </w:rPr>
        <w:t>]</w:t>
      </w:r>
    </w:p>
    <w:p w14:paraId="3CCF4DB4" w14:textId="77777777" w:rsidR="00FE2E38" w:rsidRPr="004E1718" w:rsidRDefault="00FE2E38" w:rsidP="00FE2E38">
      <w:pPr>
        <w:rPr>
          <w:rFonts w:asciiTheme="minorHAnsi" w:hAnsiTheme="minorHAnsi" w:cstheme="minorHAnsi"/>
          <w:sz w:val="22"/>
          <w:szCs w:val="22"/>
        </w:rPr>
      </w:pPr>
    </w:p>
    <w:p w14:paraId="77E4C256" w14:textId="77777777" w:rsidR="00FE2E38" w:rsidRPr="00FE2E38" w:rsidRDefault="00FE2E38" w:rsidP="00FE2E38">
      <w:pPr>
        <w:pStyle w:val="Otsikko2"/>
        <w:numPr>
          <w:ilvl w:val="0"/>
          <w:numId w:val="4"/>
        </w:numPr>
        <w:tabs>
          <w:tab w:val="num" w:pos="360"/>
        </w:tabs>
      </w:pPr>
      <w:r w:rsidRPr="00FE2E38">
        <w:t>HENKILÖTIETOJEN SUOJAAMINEN</w:t>
      </w:r>
    </w:p>
    <w:p w14:paraId="1E0061A5" w14:textId="77777777" w:rsidR="00FE2E38" w:rsidRPr="004E1718" w:rsidRDefault="00FE2E38" w:rsidP="00FE2E38">
      <w:pPr>
        <w:rPr>
          <w:rFonts w:asciiTheme="minorHAnsi" w:eastAsia="Calibri" w:hAnsiTheme="minorHAnsi" w:cstheme="minorHAnsi"/>
          <w:sz w:val="22"/>
          <w:szCs w:val="22"/>
        </w:rPr>
      </w:pPr>
      <w:r>
        <w:rPr>
          <w:rFonts w:asciiTheme="minorHAnsi" w:eastAsia="Calibri" w:hAnsiTheme="minorHAnsi" w:cstheme="minorHAnsi"/>
          <w:sz w:val="22"/>
          <w:szCs w:val="22"/>
        </w:rPr>
        <w:t xml:space="preserve">Opinnäytteessä </w:t>
      </w:r>
      <w:r w:rsidRPr="004E1718">
        <w:rPr>
          <w:rFonts w:asciiTheme="minorHAnsi" w:eastAsia="Calibri" w:hAnsiTheme="minorHAnsi" w:cstheme="minorHAnsi"/>
          <w:sz w:val="22"/>
          <w:szCs w:val="22"/>
        </w:rPr>
        <w:t>käsiteltävät henkilötiedot suojataan:</w:t>
      </w:r>
    </w:p>
    <w:p w14:paraId="0FAEA8EC" w14:textId="77777777" w:rsidR="00FE2E38" w:rsidRPr="004E1718" w:rsidRDefault="00FE2E38" w:rsidP="00FE2E38">
      <w:pPr>
        <w:rPr>
          <w:rFonts w:asciiTheme="minorHAnsi" w:eastAsia="Calibri" w:hAnsiTheme="minorHAnsi" w:cstheme="minorHAnsi"/>
          <w:sz w:val="22"/>
          <w:szCs w:val="22"/>
        </w:rPr>
      </w:pPr>
    </w:p>
    <w:p w14:paraId="3A931F21" w14:textId="77777777" w:rsidR="00FE2E38" w:rsidRPr="00F55953" w:rsidRDefault="00FE2E38" w:rsidP="00FE2E38">
      <w:pPr>
        <w:rPr>
          <w:rFonts w:asciiTheme="minorHAnsi" w:eastAsia="Calibri" w:hAnsiTheme="minorHAnsi" w:cstheme="minorHAnsi"/>
          <w:sz w:val="22"/>
          <w:szCs w:val="22"/>
          <w:highlight w:val="darkGray"/>
        </w:rPr>
      </w:pPr>
      <w:r w:rsidRPr="004E1718">
        <w:rPr>
          <w:rFonts w:asciiTheme="minorHAnsi" w:eastAsia="Calibri" w:hAnsiTheme="minorHAnsi" w:cstheme="minorHAnsi"/>
          <w:sz w:val="22"/>
          <w:szCs w:val="22"/>
        </w:rPr>
        <w:t xml:space="preserve"> </w:t>
      </w:r>
      <w:sdt>
        <w:sdtPr>
          <w:rPr>
            <w:rFonts w:asciiTheme="minorHAnsi" w:eastAsia="Calibri" w:hAnsiTheme="minorHAnsi" w:cstheme="minorHAnsi"/>
            <w:sz w:val="22"/>
            <w:szCs w:val="22"/>
            <w:highlight w:val="darkGray"/>
          </w:rPr>
          <w:id w:val="182949030"/>
          <w:placeholder>
            <w:docPart w:val="02435C0A8B0EE94A8E7424BC8C708274"/>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eastAsia="Calibri" w:hAnsiTheme="minorHAnsi" w:cstheme="minorHAnsi"/>
          <w:sz w:val="22"/>
          <w:szCs w:val="22"/>
          <w:highlight w:val="darkGray"/>
        </w:rPr>
        <w:t xml:space="preserve"> käyttäjätunnuksella ja salasanalla  </w:t>
      </w:r>
      <w:sdt>
        <w:sdtPr>
          <w:rPr>
            <w:rFonts w:asciiTheme="minorHAnsi" w:eastAsia="Calibri" w:hAnsiTheme="minorHAnsi" w:cstheme="minorHAnsi"/>
            <w:sz w:val="22"/>
            <w:szCs w:val="22"/>
            <w:highlight w:val="darkGray"/>
          </w:rPr>
          <w:id w:val="673317504"/>
          <w:placeholder>
            <w:docPart w:val="EAC1C2BEA1D37E4EA7E814B036919C4D"/>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eastAsia="Calibri" w:hAnsiTheme="minorHAnsi" w:cstheme="minorHAnsi"/>
          <w:sz w:val="22"/>
          <w:szCs w:val="22"/>
          <w:highlight w:val="darkGray"/>
        </w:rPr>
        <w:t xml:space="preserve"> suoria tunnistetietoja (nimi tms.) ei kerätä </w:t>
      </w:r>
      <w:sdt>
        <w:sdtPr>
          <w:rPr>
            <w:rFonts w:asciiTheme="minorHAnsi" w:eastAsia="Calibri" w:hAnsiTheme="minorHAnsi" w:cstheme="minorHAnsi"/>
            <w:sz w:val="22"/>
            <w:szCs w:val="22"/>
            <w:highlight w:val="darkGray"/>
          </w:rPr>
          <w:id w:val="2010247430"/>
          <w:placeholder>
            <w:docPart w:val="644955F8B2A0E048B764E668FAAC1265"/>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eastAsia="Calibri" w:hAnsiTheme="minorHAnsi" w:cstheme="minorHAnsi"/>
          <w:sz w:val="22"/>
          <w:szCs w:val="22"/>
          <w:highlight w:val="darkGray"/>
        </w:rPr>
        <w:t xml:space="preserve">  aineisto </w:t>
      </w:r>
      <w:proofErr w:type="spellStart"/>
      <w:r w:rsidRPr="00F55953">
        <w:rPr>
          <w:rFonts w:asciiTheme="minorHAnsi" w:eastAsia="Calibri" w:hAnsiTheme="minorHAnsi" w:cstheme="minorHAnsi"/>
          <w:sz w:val="22"/>
          <w:szCs w:val="22"/>
          <w:highlight w:val="darkGray"/>
        </w:rPr>
        <w:t>pseydonymisoidaan</w:t>
      </w:r>
      <w:proofErr w:type="spellEnd"/>
      <w:r w:rsidRPr="00F55953">
        <w:rPr>
          <w:rFonts w:asciiTheme="minorHAnsi" w:eastAsia="Calibri" w:hAnsiTheme="minorHAnsi" w:cstheme="minorHAnsi"/>
          <w:sz w:val="22"/>
          <w:szCs w:val="22"/>
          <w:highlight w:val="darkGray"/>
        </w:rPr>
        <w:t xml:space="preserve"> </w:t>
      </w:r>
      <w:sdt>
        <w:sdtPr>
          <w:rPr>
            <w:rFonts w:asciiTheme="minorHAnsi" w:eastAsia="Calibri" w:hAnsiTheme="minorHAnsi" w:cstheme="minorHAnsi"/>
            <w:sz w:val="22"/>
            <w:szCs w:val="22"/>
            <w:highlight w:val="darkGray"/>
          </w:rPr>
          <w:id w:val="-1357568077"/>
          <w:placeholder>
            <w:docPart w:val="02435C0A8B0EE94A8E7424BC8C708274"/>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eastAsia="Calibri" w:hAnsiTheme="minorHAnsi" w:cstheme="minorHAnsi"/>
          <w:sz w:val="22"/>
          <w:szCs w:val="22"/>
          <w:highlight w:val="darkGray"/>
        </w:rPr>
        <w:t xml:space="preserve"> käytön rekisteröinnillä    </w:t>
      </w:r>
      <w:sdt>
        <w:sdtPr>
          <w:rPr>
            <w:rFonts w:asciiTheme="minorHAnsi" w:eastAsia="Calibri" w:hAnsiTheme="minorHAnsi" w:cstheme="minorHAnsi"/>
            <w:sz w:val="22"/>
            <w:szCs w:val="22"/>
            <w:highlight w:val="darkGray"/>
          </w:rPr>
          <w:id w:val="1018434907"/>
          <w:placeholder>
            <w:docPart w:val="02435C0A8B0EE94A8E7424BC8C708274"/>
          </w:placeholder>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eastAsia="Calibri" w:hAnsiTheme="minorHAnsi" w:cstheme="minorHAnsi"/>
          <w:sz w:val="22"/>
          <w:szCs w:val="22"/>
          <w:highlight w:val="darkGray"/>
        </w:rPr>
        <w:t xml:space="preserve"> lukituksella (fyysinen tila)</w:t>
      </w:r>
    </w:p>
    <w:p w14:paraId="391E1413" w14:textId="77777777" w:rsidR="00FE2E38" w:rsidRPr="004E1718" w:rsidRDefault="00FE2E38" w:rsidP="00FE2E38">
      <w:pPr>
        <w:rPr>
          <w:rFonts w:asciiTheme="minorHAnsi" w:eastAsia="MS Gothic" w:hAnsiTheme="minorHAnsi" w:cstheme="minorHAnsi"/>
          <w:sz w:val="22"/>
          <w:szCs w:val="22"/>
        </w:rPr>
      </w:pPr>
      <w:r w:rsidRPr="00F55953">
        <w:rPr>
          <w:rFonts w:asciiTheme="minorHAnsi" w:eastAsia="Calibri" w:hAnsiTheme="minorHAnsi" w:cstheme="minorHAnsi"/>
          <w:sz w:val="22"/>
          <w:szCs w:val="22"/>
          <w:highlight w:val="darkGray"/>
        </w:rPr>
        <w:t xml:space="preserve"> </w:t>
      </w:r>
      <w:r w:rsidRPr="00F55953">
        <w:rPr>
          <w:rFonts w:ascii="Segoe UI Symbol" w:eastAsia="MS Gothic" w:hAnsi="Segoe UI Symbol" w:cs="Segoe UI Symbol"/>
          <w:sz w:val="22"/>
          <w:szCs w:val="22"/>
          <w:highlight w:val="darkGray"/>
        </w:rPr>
        <w:t>☐</w:t>
      </w:r>
      <w:r w:rsidRPr="00F55953">
        <w:rPr>
          <w:rFonts w:asciiTheme="minorHAnsi" w:eastAsia="MS Gothic" w:hAnsiTheme="minorHAnsi" w:cstheme="minorHAnsi"/>
          <w:sz w:val="22"/>
          <w:szCs w:val="22"/>
          <w:highlight w:val="darkGray"/>
        </w:rPr>
        <w:t xml:space="preserve"> pakollinen tietosuojan vaikutustenarviointi on tehty</w:t>
      </w:r>
      <w:r>
        <w:rPr>
          <w:rFonts w:asciiTheme="minorHAnsi" w:eastAsia="MS Gothic" w:hAnsiTheme="minorHAnsi" w:cstheme="minorHAnsi"/>
          <w:sz w:val="22"/>
          <w:szCs w:val="22"/>
        </w:rPr>
        <w:t xml:space="preserve"> </w:t>
      </w:r>
      <w:r w:rsidRPr="00A67761">
        <w:rPr>
          <w:rFonts w:asciiTheme="minorHAnsi" w:eastAsia="MS Gothic" w:hAnsiTheme="minorHAnsi" w:cstheme="minorHAnsi"/>
          <w:sz w:val="22"/>
          <w:szCs w:val="22"/>
          <w:highlight w:val="yellow"/>
        </w:rPr>
        <w:t>[Tarkista ensin, tarvitseeko opinnäytteesi vaikutustenarviointia.]</w:t>
      </w:r>
    </w:p>
    <w:p w14:paraId="51F4E3A2" w14:textId="77777777" w:rsidR="00FE2E38" w:rsidRPr="004E1718" w:rsidRDefault="00FE2E38" w:rsidP="00FE2E38">
      <w:pPr>
        <w:rPr>
          <w:rFonts w:asciiTheme="minorHAnsi" w:eastAsia="Calibri" w:hAnsiTheme="minorHAnsi" w:cstheme="minorHAnsi"/>
          <w:sz w:val="22"/>
          <w:szCs w:val="22"/>
        </w:rPr>
      </w:pPr>
      <w:r w:rsidRPr="004E1718">
        <w:rPr>
          <w:rFonts w:asciiTheme="minorHAnsi" w:eastAsia="Calibri" w:hAnsiTheme="minorHAnsi" w:cstheme="minorHAnsi"/>
          <w:sz w:val="22"/>
          <w:szCs w:val="22"/>
        </w:rPr>
        <w:t xml:space="preserve"> </w:t>
      </w:r>
      <w:sdt>
        <w:sdtPr>
          <w:rPr>
            <w:rFonts w:asciiTheme="minorHAnsi" w:eastAsia="Calibri" w:hAnsiTheme="minorHAnsi" w:cstheme="minorHAnsi"/>
            <w:sz w:val="22"/>
            <w:szCs w:val="22"/>
            <w:highlight w:val="darkGray"/>
          </w:rPr>
          <w:id w:val="-1922168446"/>
          <w14:checkbox>
            <w14:checked w14:val="0"/>
            <w14:checkedState w14:val="2612" w14:font="MS Gothic"/>
            <w14:uncheckedState w14:val="2610" w14:font="MS Gothic"/>
          </w14:checkbox>
        </w:sdtPr>
        <w:sdtContent>
          <w:r w:rsidRPr="00F55953">
            <w:rPr>
              <w:rFonts w:ascii="Segoe UI Symbol" w:eastAsia="MS Gothic" w:hAnsi="Segoe UI Symbol" w:cs="Segoe UI Symbol"/>
              <w:sz w:val="22"/>
              <w:szCs w:val="22"/>
              <w:highlight w:val="darkGray"/>
            </w:rPr>
            <w:t>☐</w:t>
          </w:r>
        </w:sdtContent>
      </w:sdt>
      <w:r w:rsidRPr="00F55953">
        <w:rPr>
          <w:rFonts w:asciiTheme="minorHAnsi" w:eastAsia="Calibri" w:hAnsiTheme="minorHAnsi" w:cstheme="minorHAnsi"/>
          <w:sz w:val="22"/>
          <w:szCs w:val="22"/>
          <w:highlight w:val="darkGray"/>
        </w:rPr>
        <w:t xml:space="preserve"> muulla tavoin, miten</w:t>
      </w:r>
      <w:r w:rsidRPr="004E171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FB4F16">
        <w:rPr>
          <w:rFonts w:asciiTheme="minorHAnsi" w:eastAsia="Calibri" w:hAnsiTheme="minorHAnsi" w:cstheme="minorHAnsi"/>
          <w:sz w:val="22"/>
          <w:szCs w:val="22"/>
          <w:highlight w:val="yellow"/>
        </w:rPr>
        <w:t>[</w:t>
      </w:r>
      <w:r w:rsidRPr="00EA2FE5">
        <w:rPr>
          <w:rFonts w:asciiTheme="minorHAnsi" w:eastAsia="Calibri" w:hAnsiTheme="minorHAnsi" w:cstheme="minorHAnsi"/>
          <w:i/>
          <w:iCs/>
          <w:sz w:val="22"/>
          <w:szCs w:val="22"/>
          <w:highlight w:val="yellow"/>
        </w:rPr>
        <w:t xml:space="preserve">Esim. salaus, </w:t>
      </w:r>
      <w:proofErr w:type="spellStart"/>
      <w:r w:rsidRPr="00EA2FE5">
        <w:rPr>
          <w:rFonts w:asciiTheme="minorHAnsi" w:eastAsia="Calibri" w:hAnsiTheme="minorHAnsi" w:cstheme="minorHAnsi"/>
          <w:i/>
          <w:iCs/>
          <w:sz w:val="22"/>
          <w:szCs w:val="22"/>
          <w:highlight w:val="yellow"/>
        </w:rPr>
        <w:t>pseudonymisointi</w:t>
      </w:r>
      <w:proofErr w:type="spellEnd"/>
      <w:r w:rsidRPr="00EA2FE5">
        <w:rPr>
          <w:rFonts w:asciiTheme="minorHAnsi" w:eastAsia="Calibri" w:hAnsiTheme="minorHAnsi" w:cstheme="minorHAnsi"/>
          <w:i/>
          <w:iCs/>
          <w:sz w:val="22"/>
          <w:szCs w:val="22"/>
          <w:highlight w:val="yellow"/>
        </w:rPr>
        <w:t xml:space="preserve">, </w:t>
      </w:r>
      <w:r>
        <w:rPr>
          <w:rFonts w:asciiTheme="minorHAnsi" w:eastAsia="Calibri" w:hAnsiTheme="minorHAnsi" w:cstheme="minorHAnsi"/>
          <w:i/>
          <w:iCs/>
          <w:sz w:val="22"/>
          <w:szCs w:val="22"/>
          <w:highlight w:val="yellow"/>
        </w:rPr>
        <w:t xml:space="preserve">tilojen kulunvalvonta, </w:t>
      </w:r>
      <w:r w:rsidRPr="00EA2FE5">
        <w:rPr>
          <w:rFonts w:asciiTheme="minorHAnsi" w:eastAsia="Calibri" w:hAnsiTheme="minorHAnsi" w:cstheme="minorHAnsi"/>
          <w:i/>
          <w:iCs/>
          <w:sz w:val="22"/>
          <w:szCs w:val="22"/>
          <w:highlight w:val="yellow"/>
        </w:rPr>
        <w:t>tms.</w:t>
      </w:r>
      <w:r w:rsidRPr="00FB4F16">
        <w:rPr>
          <w:rFonts w:asciiTheme="minorHAnsi" w:eastAsia="Calibri" w:hAnsiTheme="minorHAnsi" w:cstheme="minorHAnsi"/>
          <w:sz w:val="22"/>
          <w:szCs w:val="22"/>
          <w:highlight w:val="yellow"/>
        </w:rPr>
        <w:t>]</w:t>
      </w:r>
    </w:p>
    <w:p w14:paraId="3ACDA9AD" w14:textId="77777777" w:rsidR="00FE2E38" w:rsidRPr="004E1718" w:rsidRDefault="00FE2E38" w:rsidP="00FE2E38">
      <w:pPr>
        <w:rPr>
          <w:rFonts w:asciiTheme="minorHAnsi" w:eastAsia="Calibri" w:hAnsiTheme="minorHAnsi" w:cstheme="minorHAnsi"/>
          <w:sz w:val="22"/>
          <w:szCs w:val="22"/>
        </w:rPr>
      </w:pPr>
    </w:p>
    <w:p w14:paraId="7EF313EE" w14:textId="77777777" w:rsidR="00FE2E38" w:rsidRPr="004E1718" w:rsidRDefault="00FE2E38" w:rsidP="00FE2E38">
      <w:pPr>
        <w:rPr>
          <w:rFonts w:asciiTheme="minorHAnsi" w:eastAsia="Calibri" w:hAnsiTheme="minorHAnsi" w:cstheme="minorHAnsi"/>
          <w:i/>
          <w:iCs/>
          <w:sz w:val="22"/>
          <w:szCs w:val="22"/>
        </w:rPr>
      </w:pPr>
      <w:r w:rsidRPr="00FB4F16">
        <w:rPr>
          <w:rFonts w:asciiTheme="minorHAnsi" w:eastAsia="Calibri" w:hAnsiTheme="minorHAnsi" w:cstheme="minorHAnsi"/>
          <w:sz w:val="22"/>
          <w:szCs w:val="22"/>
          <w:highlight w:val="yellow"/>
        </w:rPr>
        <w:t>[</w:t>
      </w:r>
      <w:r w:rsidRPr="004E1718">
        <w:rPr>
          <w:rFonts w:asciiTheme="minorHAnsi" w:eastAsia="Calibri" w:hAnsiTheme="minorHAnsi" w:cstheme="minorHAnsi"/>
          <w:i/>
          <w:iCs/>
          <w:sz w:val="22"/>
          <w:szCs w:val="22"/>
          <w:highlight w:val="yellow"/>
        </w:rPr>
        <w:t>Kuvaa tarvittaessa rastien sijaan sanallisesti, kuinka tietoja käsitellään tietoturvallisesti tutkimuksen aikana.</w:t>
      </w:r>
      <w:r w:rsidRPr="00FB4F16">
        <w:rPr>
          <w:rFonts w:asciiTheme="minorHAnsi" w:eastAsia="Calibri" w:hAnsiTheme="minorHAnsi" w:cstheme="minorHAnsi"/>
          <w:sz w:val="22"/>
          <w:szCs w:val="22"/>
          <w:highlight w:val="yellow"/>
        </w:rPr>
        <w:t>]</w:t>
      </w:r>
    </w:p>
    <w:p w14:paraId="4E50999B" w14:textId="77777777" w:rsidR="00FE2E38" w:rsidRPr="004E1718" w:rsidRDefault="00FE2E38" w:rsidP="00FE2E38">
      <w:pPr>
        <w:rPr>
          <w:rFonts w:asciiTheme="minorHAnsi" w:eastAsia="Calibri" w:hAnsiTheme="minorHAnsi" w:cstheme="minorHAnsi"/>
          <w:sz w:val="22"/>
          <w:szCs w:val="22"/>
        </w:rPr>
      </w:pPr>
    </w:p>
    <w:p w14:paraId="0521AACD" w14:textId="77777777" w:rsidR="00FE2E38" w:rsidRPr="004E1718" w:rsidRDefault="00FE2E38" w:rsidP="00FE2E38">
      <w:pPr>
        <w:rPr>
          <w:rFonts w:asciiTheme="minorHAnsi" w:eastAsia="Calibri" w:hAnsiTheme="minorHAnsi" w:cstheme="minorHAnsi"/>
          <w:bCs/>
          <w:i/>
          <w:iCs/>
          <w:sz w:val="22"/>
          <w:szCs w:val="22"/>
        </w:rPr>
      </w:pPr>
      <w:r w:rsidRPr="00FB4F16">
        <w:rPr>
          <w:rFonts w:asciiTheme="minorHAnsi" w:eastAsia="Calibri" w:hAnsiTheme="minorHAnsi" w:cstheme="minorHAnsi"/>
          <w:bCs/>
          <w:sz w:val="22"/>
          <w:szCs w:val="22"/>
          <w:highlight w:val="yellow"/>
        </w:rPr>
        <w:t>[</w:t>
      </w:r>
      <w:r w:rsidRPr="004E1718">
        <w:rPr>
          <w:rFonts w:asciiTheme="minorHAnsi" w:eastAsia="Calibri" w:hAnsiTheme="minorHAnsi" w:cstheme="minorHAnsi"/>
          <w:bCs/>
          <w:i/>
          <w:iCs/>
          <w:sz w:val="22"/>
          <w:szCs w:val="22"/>
          <w:highlight w:val="yellow"/>
        </w:rPr>
        <w:t>Valitse/poista tarpeettomat kohdat</w:t>
      </w:r>
      <w:r w:rsidRPr="00FB4F16">
        <w:rPr>
          <w:rFonts w:asciiTheme="minorHAnsi" w:eastAsia="Calibri" w:hAnsiTheme="minorHAnsi" w:cstheme="minorHAnsi"/>
          <w:bCs/>
          <w:sz w:val="22"/>
          <w:szCs w:val="22"/>
          <w:highlight w:val="yellow"/>
        </w:rPr>
        <w:t>]</w:t>
      </w:r>
    </w:p>
    <w:p w14:paraId="77A225A1" w14:textId="77777777" w:rsidR="00FE2E38" w:rsidRPr="00FE2E38" w:rsidRDefault="00FE2E38" w:rsidP="00FE2E38">
      <w:pPr>
        <w:pStyle w:val="Otsikko2"/>
        <w:numPr>
          <w:ilvl w:val="0"/>
          <w:numId w:val="4"/>
        </w:numPr>
        <w:tabs>
          <w:tab w:val="num" w:pos="360"/>
        </w:tabs>
      </w:pPr>
      <w:r w:rsidRPr="00FE2E38">
        <w:t>HENKILÖTIETOJEN KÄSITTELYN ELINKAARI</w:t>
      </w:r>
    </w:p>
    <w:p w14:paraId="228A834E" w14:textId="77777777" w:rsidR="00FE2E38" w:rsidRPr="004E1718" w:rsidRDefault="00FE2E38" w:rsidP="00FE2E38">
      <w:pPr>
        <w:rPr>
          <w:rFonts w:asciiTheme="minorHAnsi" w:eastAsia="Calibri" w:hAnsiTheme="minorHAnsi" w:cstheme="minorHAnsi"/>
          <w:bCs/>
          <w:i/>
          <w:iCs/>
          <w:sz w:val="22"/>
          <w:szCs w:val="22"/>
        </w:rPr>
      </w:pPr>
      <w:r>
        <w:rPr>
          <w:rFonts w:asciiTheme="minorHAnsi" w:eastAsia="Calibri" w:hAnsiTheme="minorHAnsi" w:cstheme="minorHAnsi"/>
          <w:bCs/>
          <w:sz w:val="22"/>
          <w:szCs w:val="22"/>
        </w:rPr>
        <w:t xml:space="preserve">Henkilörekisteri hävitetään arviolta </w:t>
      </w:r>
      <w:proofErr w:type="spellStart"/>
      <w:proofErr w:type="gramStart"/>
      <w:r w:rsidRPr="00F55953">
        <w:rPr>
          <w:rFonts w:asciiTheme="minorHAnsi" w:eastAsia="Calibri" w:hAnsiTheme="minorHAnsi" w:cstheme="minorHAnsi"/>
          <w:bCs/>
          <w:sz w:val="22"/>
          <w:szCs w:val="22"/>
          <w:highlight w:val="darkGray"/>
        </w:rPr>
        <w:t>kk.vvvv</w:t>
      </w:r>
      <w:proofErr w:type="spellEnd"/>
      <w:proofErr w:type="gramEnd"/>
      <w:r>
        <w:rPr>
          <w:rFonts w:asciiTheme="minorHAnsi" w:eastAsia="Calibri" w:hAnsiTheme="minorHAnsi" w:cstheme="minorHAnsi"/>
          <w:bCs/>
          <w:sz w:val="22"/>
          <w:szCs w:val="22"/>
        </w:rPr>
        <w:t xml:space="preserve"> mennessä. </w:t>
      </w:r>
    </w:p>
    <w:p w14:paraId="36DC1DE1" w14:textId="77777777" w:rsidR="00FE2E38" w:rsidRPr="00FE2E38" w:rsidRDefault="00FE2E38" w:rsidP="00FE2E38">
      <w:pPr>
        <w:pStyle w:val="Otsikko2"/>
        <w:numPr>
          <w:ilvl w:val="0"/>
          <w:numId w:val="4"/>
        </w:numPr>
        <w:tabs>
          <w:tab w:val="num" w:pos="360"/>
        </w:tabs>
      </w:pPr>
      <w:r w:rsidRPr="00FE2E38">
        <w:t>Rekisteröidyn oikeudet</w:t>
      </w:r>
    </w:p>
    <w:p w14:paraId="357312B6" w14:textId="77777777" w:rsidR="00FE2E38" w:rsidRPr="00B71E3B" w:rsidRDefault="00FE2E38" w:rsidP="00FE2E38">
      <w:pPr>
        <w:keepNext/>
        <w:rPr>
          <w:rFonts w:asciiTheme="minorHAnsi" w:hAnsiTheme="minorHAnsi" w:cstheme="minorHAnsi"/>
          <w:bCs/>
          <w:i/>
          <w:sz w:val="22"/>
          <w:szCs w:val="22"/>
          <w:u w:val="single"/>
        </w:rPr>
      </w:pPr>
      <w:r w:rsidRPr="00FB4F16">
        <w:rPr>
          <w:rFonts w:asciiTheme="minorHAnsi" w:hAnsiTheme="minorHAnsi" w:cstheme="minorHAnsi"/>
          <w:bCs/>
          <w:iCs/>
          <w:sz w:val="22"/>
          <w:szCs w:val="22"/>
          <w:highlight w:val="yellow"/>
        </w:rPr>
        <w:t>[</w:t>
      </w:r>
      <w:r w:rsidRPr="00B71E3B">
        <w:rPr>
          <w:rFonts w:asciiTheme="minorHAnsi" w:hAnsiTheme="minorHAnsi" w:cstheme="minorHAnsi"/>
          <w:bCs/>
          <w:i/>
          <w:sz w:val="22"/>
          <w:szCs w:val="22"/>
          <w:highlight w:val="yellow"/>
          <w:u w:val="single"/>
        </w:rPr>
        <w:t xml:space="preserve">Poista alla ”Suostumuksen peruuttaminen”, jos käsittelyn oikeudellinen peruste </w:t>
      </w:r>
      <w:r w:rsidRPr="00B71E3B">
        <w:rPr>
          <w:rFonts w:asciiTheme="minorHAnsi" w:hAnsiTheme="minorHAnsi" w:cstheme="minorHAnsi"/>
          <w:b/>
          <w:i/>
          <w:sz w:val="22"/>
          <w:szCs w:val="22"/>
          <w:highlight w:val="yellow"/>
          <w:u w:val="single"/>
        </w:rPr>
        <w:t>ei ole</w:t>
      </w:r>
      <w:r w:rsidRPr="00B71E3B">
        <w:rPr>
          <w:rFonts w:asciiTheme="minorHAnsi" w:hAnsiTheme="minorHAnsi" w:cstheme="minorHAnsi"/>
          <w:bCs/>
          <w:i/>
          <w:sz w:val="22"/>
          <w:szCs w:val="22"/>
          <w:highlight w:val="yellow"/>
          <w:u w:val="single"/>
        </w:rPr>
        <w:t xml:space="preserve"> suostumus</w:t>
      </w:r>
      <w:r w:rsidRPr="00FB4F16">
        <w:rPr>
          <w:rFonts w:asciiTheme="minorHAnsi" w:hAnsiTheme="minorHAnsi" w:cstheme="minorHAnsi"/>
          <w:bCs/>
          <w:iCs/>
          <w:sz w:val="22"/>
          <w:szCs w:val="22"/>
          <w:highlight w:val="yellow"/>
        </w:rPr>
        <w:t>]</w:t>
      </w:r>
    </w:p>
    <w:p w14:paraId="1AA19F05" w14:textId="77777777" w:rsidR="00FE2E38" w:rsidRPr="004E1718" w:rsidRDefault="00FE2E38" w:rsidP="00FE2E38">
      <w:pPr>
        <w:keepNext/>
        <w:rPr>
          <w:rFonts w:asciiTheme="minorHAnsi" w:hAnsiTheme="minorHAnsi" w:cstheme="minorHAnsi"/>
          <w:sz w:val="22"/>
          <w:szCs w:val="22"/>
          <w:u w:val="single"/>
        </w:rPr>
      </w:pPr>
      <w:r w:rsidRPr="004E1718">
        <w:rPr>
          <w:rFonts w:asciiTheme="minorHAnsi" w:hAnsiTheme="minorHAnsi" w:cstheme="minorHAnsi"/>
          <w:sz w:val="22"/>
          <w:szCs w:val="22"/>
          <w:u w:val="single"/>
        </w:rPr>
        <w:t>Suostumuksen peruuttaminen (tietosuoja-asetuksen 7 artikla)</w:t>
      </w:r>
    </w:p>
    <w:p w14:paraId="455E408F" w14:textId="77777777" w:rsidR="00FE2E38" w:rsidRPr="004E1718" w:rsidRDefault="00FE2E38" w:rsidP="00FE2E38">
      <w:pPr>
        <w:keepNext/>
        <w:rPr>
          <w:rFonts w:asciiTheme="minorHAnsi" w:hAnsiTheme="minorHAnsi" w:cstheme="minorHAnsi"/>
          <w:sz w:val="22"/>
          <w:szCs w:val="22"/>
        </w:rPr>
      </w:pPr>
      <w:r w:rsidRPr="004E1718">
        <w:rPr>
          <w:rFonts w:asciiTheme="minorHAnsi" w:hAnsiTheme="minorHAnsi" w:cstheme="minorHAnsi"/>
          <w:sz w:val="22"/>
          <w:szCs w:val="22"/>
        </w:rPr>
        <w:t>Sinulla on oikeus peruuttaa antamasi suostumus, mikäli henkilötietojen käsittely perustuu suostumukseen. Suostumuksen peruuttaminen ei vaikuta suostumuksen perusteella ennen sen peruuttamista suoritetun käsittelyn lainmukaisuuteen.</w:t>
      </w:r>
    </w:p>
    <w:p w14:paraId="4BDF7B33" w14:textId="77777777" w:rsidR="00FE2E38" w:rsidRPr="004E1718" w:rsidRDefault="00FE2E38" w:rsidP="00FE2E38">
      <w:pPr>
        <w:keepNext/>
        <w:rPr>
          <w:rFonts w:asciiTheme="minorHAnsi" w:hAnsiTheme="minorHAnsi" w:cstheme="minorHAnsi"/>
          <w:sz w:val="22"/>
          <w:szCs w:val="22"/>
        </w:rPr>
      </w:pPr>
    </w:p>
    <w:p w14:paraId="578637C8" w14:textId="77777777" w:rsidR="00FE2E38" w:rsidRPr="004E1718" w:rsidRDefault="00FE2E38" w:rsidP="00FE2E38">
      <w:pPr>
        <w:rPr>
          <w:rFonts w:asciiTheme="minorHAnsi" w:hAnsiTheme="minorHAnsi" w:cstheme="minorHAnsi"/>
          <w:sz w:val="22"/>
          <w:szCs w:val="22"/>
          <w:u w:val="single"/>
        </w:rPr>
      </w:pPr>
      <w:r w:rsidRPr="004E1718">
        <w:rPr>
          <w:rFonts w:asciiTheme="minorHAnsi" w:hAnsiTheme="minorHAnsi" w:cstheme="minorHAnsi"/>
          <w:sz w:val="22"/>
          <w:szCs w:val="22"/>
          <w:u w:val="single"/>
        </w:rPr>
        <w:t>Oikeus saada pääsy tietoihin (tietosuoja-asetuksen 15 artikla)</w:t>
      </w:r>
    </w:p>
    <w:p w14:paraId="5316CED8" w14:textId="77777777" w:rsidR="00FE2E38" w:rsidRPr="004E1718" w:rsidRDefault="00FE2E38" w:rsidP="00FE2E38">
      <w:pPr>
        <w:rPr>
          <w:rFonts w:asciiTheme="minorHAnsi" w:hAnsiTheme="minorHAnsi" w:cstheme="minorHAnsi"/>
          <w:sz w:val="22"/>
          <w:szCs w:val="22"/>
        </w:rPr>
      </w:pPr>
      <w:r w:rsidRPr="004E1718">
        <w:rPr>
          <w:rFonts w:asciiTheme="minorHAnsi" w:hAnsiTheme="minorHAnsi" w:cstheme="minorHAnsi"/>
          <w:sz w:val="22"/>
          <w:szCs w:val="22"/>
        </w:rPr>
        <w:t>Sinulla on oikeus saada tieto siitä, käsitelläänkö henkilötietojasi ja mitä henkilötietojasi käsitellään. Voit myös halutessasi pyytää jäljennöksen käsiteltävistä henkilötiedoista.</w:t>
      </w:r>
    </w:p>
    <w:p w14:paraId="2D0A107B" w14:textId="77777777" w:rsidR="00FE2E38" w:rsidRPr="004E1718" w:rsidRDefault="00FE2E38" w:rsidP="00FE2E38">
      <w:pPr>
        <w:rPr>
          <w:rFonts w:asciiTheme="minorHAnsi" w:hAnsiTheme="minorHAnsi" w:cstheme="minorHAnsi"/>
          <w:sz w:val="22"/>
          <w:szCs w:val="22"/>
        </w:rPr>
      </w:pPr>
    </w:p>
    <w:p w14:paraId="76271A9E" w14:textId="77777777" w:rsidR="00FE2E38" w:rsidRPr="004E1718" w:rsidRDefault="00FE2E38" w:rsidP="00FE2E38">
      <w:pPr>
        <w:rPr>
          <w:rFonts w:asciiTheme="minorHAnsi" w:hAnsiTheme="minorHAnsi" w:cstheme="minorHAnsi"/>
          <w:sz w:val="22"/>
          <w:szCs w:val="22"/>
          <w:u w:val="single"/>
        </w:rPr>
      </w:pPr>
      <w:r w:rsidRPr="004E1718">
        <w:rPr>
          <w:rFonts w:asciiTheme="minorHAnsi" w:hAnsiTheme="minorHAnsi" w:cstheme="minorHAnsi"/>
          <w:sz w:val="22"/>
          <w:szCs w:val="22"/>
          <w:u w:val="single"/>
        </w:rPr>
        <w:t>Oikeus tietojen oikaisemiseen (tietosuoja-asetuksen 16 artikla)</w:t>
      </w:r>
    </w:p>
    <w:p w14:paraId="55351ABB" w14:textId="77777777" w:rsidR="00FE2E38" w:rsidRPr="004E1718" w:rsidRDefault="00FE2E38" w:rsidP="00FE2E38">
      <w:pPr>
        <w:rPr>
          <w:rFonts w:asciiTheme="minorHAnsi" w:hAnsiTheme="minorHAnsi" w:cstheme="minorHAnsi"/>
          <w:sz w:val="22"/>
          <w:szCs w:val="22"/>
        </w:rPr>
      </w:pPr>
      <w:r w:rsidRPr="004E1718">
        <w:rPr>
          <w:rFonts w:asciiTheme="minorHAnsi" w:hAnsiTheme="minorHAnsi" w:cstheme="minorHAnsi"/>
          <w:sz w:val="22"/>
          <w:szCs w:val="22"/>
        </w:rPr>
        <w:t>Jos käsiteltävissä henkilötiedoissasi on epätarkkuuksia tai virheitä, sinulla on oikeus pyytää niiden oikaisua tai täydennystä.</w:t>
      </w:r>
    </w:p>
    <w:p w14:paraId="714F5105" w14:textId="77777777" w:rsidR="00FE2E38" w:rsidRPr="004E1718" w:rsidRDefault="00FE2E38" w:rsidP="00FE2E38">
      <w:pPr>
        <w:rPr>
          <w:rFonts w:asciiTheme="minorHAnsi" w:hAnsiTheme="minorHAnsi" w:cstheme="minorHAnsi"/>
          <w:sz w:val="22"/>
          <w:szCs w:val="22"/>
          <w:u w:val="single"/>
        </w:rPr>
      </w:pPr>
    </w:p>
    <w:p w14:paraId="0AE42BE6" w14:textId="77777777" w:rsidR="00FE2E38" w:rsidRPr="004E1718" w:rsidRDefault="00FE2E38" w:rsidP="00FE2E38">
      <w:pPr>
        <w:rPr>
          <w:rFonts w:asciiTheme="minorHAnsi" w:hAnsiTheme="minorHAnsi" w:cstheme="minorHAnsi"/>
          <w:sz w:val="22"/>
          <w:szCs w:val="22"/>
          <w:u w:val="single"/>
        </w:rPr>
      </w:pPr>
      <w:r w:rsidRPr="004E1718">
        <w:rPr>
          <w:rFonts w:asciiTheme="minorHAnsi" w:hAnsiTheme="minorHAnsi" w:cstheme="minorHAnsi"/>
          <w:sz w:val="22"/>
          <w:szCs w:val="22"/>
          <w:u w:val="single"/>
        </w:rPr>
        <w:t>Oikeus tietojen poistamiseen (tietosuoja-asetuksen 17 artikla)</w:t>
      </w:r>
    </w:p>
    <w:p w14:paraId="6E74CC6D" w14:textId="77777777" w:rsidR="00FE2E38" w:rsidRPr="004E1718" w:rsidRDefault="00FE2E38" w:rsidP="00FE2E38">
      <w:pPr>
        <w:rPr>
          <w:rFonts w:asciiTheme="minorHAnsi" w:hAnsiTheme="minorHAnsi" w:cstheme="minorHAnsi"/>
          <w:sz w:val="22"/>
          <w:szCs w:val="22"/>
        </w:rPr>
      </w:pPr>
      <w:r w:rsidRPr="004E1718">
        <w:rPr>
          <w:rFonts w:asciiTheme="minorHAnsi" w:hAnsiTheme="minorHAnsi" w:cstheme="minorHAnsi"/>
          <w:sz w:val="22"/>
          <w:szCs w:val="22"/>
        </w:rPr>
        <w:t>Sinulla on oikeus vaatia henkilötietojesi poistamista tietyissä tapauksissa. Oikeutta tietojen poistamiseen ei kuitenkaan ole, jos tietojen poistaminen estää tai vaikeuttaa suuresti käsittelyn tarkoituksen toteutumista tieteellisessä tutkimuksessa.</w:t>
      </w:r>
    </w:p>
    <w:p w14:paraId="11D36271" w14:textId="77777777" w:rsidR="00FE2E38" w:rsidRPr="004E1718" w:rsidRDefault="00FE2E38" w:rsidP="00FE2E38">
      <w:pPr>
        <w:rPr>
          <w:rFonts w:asciiTheme="minorHAnsi" w:hAnsiTheme="minorHAnsi" w:cstheme="minorHAnsi"/>
          <w:sz w:val="22"/>
          <w:szCs w:val="22"/>
        </w:rPr>
      </w:pPr>
    </w:p>
    <w:p w14:paraId="757451A7" w14:textId="77777777" w:rsidR="00FE2E38" w:rsidRPr="004E1718" w:rsidRDefault="00FE2E38" w:rsidP="00FE2E38">
      <w:pPr>
        <w:rPr>
          <w:rFonts w:asciiTheme="minorHAnsi" w:hAnsiTheme="minorHAnsi" w:cstheme="minorHAnsi"/>
          <w:sz w:val="22"/>
          <w:szCs w:val="22"/>
          <w:u w:val="single"/>
        </w:rPr>
      </w:pPr>
      <w:r w:rsidRPr="004E1718">
        <w:rPr>
          <w:rFonts w:asciiTheme="minorHAnsi" w:hAnsiTheme="minorHAnsi" w:cstheme="minorHAnsi"/>
          <w:sz w:val="22"/>
          <w:szCs w:val="22"/>
          <w:u w:val="single"/>
        </w:rPr>
        <w:t>Oikeus käsittelyn rajoittamiseen (tietosuoja-asetuksen 18 artikla)</w:t>
      </w:r>
    </w:p>
    <w:p w14:paraId="0A6D7440" w14:textId="77777777" w:rsidR="00FE2E38" w:rsidRPr="004E1718" w:rsidRDefault="00FE2E38" w:rsidP="00FE2E38">
      <w:pPr>
        <w:rPr>
          <w:rFonts w:asciiTheme="minorHAnsi" w:hAnsiTheme="minorHAnsi" w:cstheme="minorHAnsi"/>
          <w:sz w:val="22"/>
          <w:szCs w:val="22"/>
        </w:rPr>
      </w:pPr>
      <w:r w:rsidRPr="004E1718">
        <w:rPr>
          <w:rFonts w:asciiTheme="minorHAnsi" w:hAnsiTheme="minorHAnsi" w:cstheme="minorHAnsi"/>
          <w:sz w:val="22"/>
          <w:szCs w:val="22"/>
        </w:rPr>
        <w:t>Sinulla on oikeus henkilötietojesi käsittelyn rajoittamiseen tietyissä tilanteissa kuten, jos kiistät henkilötietojesi paikkansapitävyyden.</w:t>
      </w:r>
    </w:p>
    <w:p w14:paraId="2411630A" w14:textId="77777777" w:rsidR="00FE2E38" w:rsidRPr="004E1718" w:rsidRDefault="00FE2E38" w:rsidP="00FE2E38">
      <w:pPr>
        <w:rPr>
          <w:rFonts w:asciiTheme="minorHAnsi" w:hAnsiTheme="minorHAnsi" w:cstheme="minorHAnsi"/>
          <w:sz w:val="22"/>
          <w:szCs w:val="22"/>
        </w:rPr>
      </w:pPr>
    </w:p>
    <w:p w14:paraId="4A113B6B" w14:textId="77777777" w:rsidR="00FE2E38" w:rsidRPr="00B71E3B" w:rsidRDefault="00FE2E38" w:rsidP="00FE2E38">
      <w:pPr>
        <w:keepNext/>
        <w:rPr>
          <w:rFonts w:asciiTheme="minorHAnsi" w:hAnsiTheme="minorHAnsi" w:cstheme="minorHAnsi"/>
          <w:bCs/>
          <w:i/>
          <w:sz w:val="22"/>
          <w:szCs w:val="22"/>
        </w:rPr>
      </w:pPr>
      <w:r w:rsidRPr="00FB4F16">
        <w:rPr>
          <w:rFonts w:asciiTheme="minorHAnsi" w:hAnsiTheme="minorHAnsi" w:cstheme="minorHAnsi"/>
          <w:bCs/>
          <w:iCs/>
          <w:sz w:val="22"/>
          <w:szCs w:val="22"/>
          <w:highlight w:val="yellow"/>
        </w:rPr>
        <w:t>[</w:t>
      </w:r>
      <w:r w:rsidRPr="00B71E3B">
        <w:rPr>
          <w:rFonts w:asciiTheme="minorHAnsi" w:hAnsiTheme="minorHAnsi" w:cstheme="minorHAnsi"/>
          <w:bCs/>
          <w:i/>
          <w:sz w:val="22"/>
          <w:szCs w:val="22"/>
          <w:highlight w:val="yellow"/>
        </w:rPr>
        <w:t xml:space="preserve">Poista, ”Oikeus siirtää tiedot järjestelmästä toiseen” jos käsittelyn oikeudellinen peruste </w:t>
      </w:r>
      <w:r w:rsidRPr="00B71E3B">
        <w:rPr>
          <w:rFonts w:asciiTheme="minorHAnsi" w:hAnsiTheme="minorHAnsi" w:cstheme="minorHAnsi"/>
          <w:b/>
          <w:i/>
          <w:sz w:val="22"/>
          <w:szCs w:val="22"/>
          <w:highlight w:val="yellow"/>
        </w:rPr>
        <w:t>ei ole</w:t>
      </w:r>
      <w:r w:rsidRPr="00B71E3B">
        <w:rPr>
          <w:rFonts w:asciiTheme="minorHAnsi" w:hAnsiTheme="minorHAnsi" w:cstheme="minorHAnsi"/>
          <w:bCs/>
          <w:i/>
          <w:sz w:val="22"/>
          <w:szCs w:val="22"/>
          <w:highlight w:val="yellow"/>
        </w:rPr>
        <w:t xml:space="preserve"> suostumus</w:t>
      </w:r>
      <w:r w:rsidRPr="00FB4F16">
        <w:rPr>
          <w:rFonts w:asciiTheme="minorHAnsi" w:hAnsiTheme="minorHAnsi" w:cstheme="minorHAnsi"/>
          <w:bCs/>
          <w:iCs/>
          <w:sz w:val="22"/>
          <w:szCs w:val="22"/>
          <w:highlight w:val="yellow"/>
        </w:rPr>
        <w:t>]</w:t>
      </w:r>
    </w:p>
    <w:p w14:paraId="122147F9" w14:textId="77777777" w:rsidR="00FE2E38" w:rsidRPr="004E1718" w:rsidRDefault="00FE2E38" w:rsidP="00FE2E38">
      <w:pPr>
        <w:keepNext/>
        <w:rPr>
          <w:rFonts w:asciiTheme="minorHAnsi" w:hAnsiTheme="minorHAnsi" w:cstheme="minorHAnsi"/>
          <w:sz w:val="22"/>
          <w:szCs w:val="22"/>
          <w:u w:val="single"/>
        </w:rPr>
      </w:pPr>
      <w:r w:rsidRPr="004E1718">
        <w:rPr>
          <w:rFonts w:asciiTheme="minorHAnsi" w:hAnsiTheme="minorHAnsi" w:cstheme="minorHAnsi"/>
          <w:sz w:val="22"/>
          <w:szCs w:val="22"/>
          <w:u w:val="single"/>
        </w:rPr>
        <w:t>Oikeus siirtää tiedot järjestelmästä toiseen (tietosuoja-asetuksen 20 artikla)</w:t>
      </w:r>
    </w:p>
    <w:p w14:paraId="21D2D59B" w14:textId="77777777" w:rsidR="00FE2E38" w:rsidRPr="004E1718" w:rsidRDefault="00FE2E38" w:rsidP="00FE2E38">
      <w:pPr>
        <w:keepNext/>
        <w:rPr>
          <w:rFonts w:asciiTheme="minorHAnsi" w:hAnsiTheme="minorHAnsi" w:cstheme="minorHAnsi"/>
          <w:sz w:val="22"/>
          <w:szCs w:val="22"/>
        </w:rPr>
      </w:pPr>
      <w:r w:rsidRPr="004E1718">
        <w:rPr>
          <w:rFonts w:asciiTheme="minorHAnsi" w:hAnsiTheme="minorHAnsi" w:cstheme="minorHAnsi"/>
          <w:sz w:val="22"/>
          <w:szCs w:val="22"/>
        </w:rPr>
        <w:t>Sinulla on oikeus saada toimittamasi henkilötiedot jäsennellyssä, yleisesti käytetyssä ja koneellisesti luettavassa muodossa, ja oikeus siirtää kyseiset tiedot toiselle rekisterinpitäjälle, jos se on mahdollista ja käsittely suoritetaan automaattisesti.</w:t>
      </w:r>
    </w:p>
    <w:p w14:paraId="30594CFD" w14:textId="77777777" w:rsidR="00FE2E38" w:rsidRPr="004E1718" w:rsidRDefault="00FE2E38" w:rsidP="00FE2E38">
      <w:pPr>
        <w:keepNext/>
        <w:rPr>
          <w:rFonts w:asciiTheme="minorHAnsi" w:hAnsiTheme="minorHAnsi" w:cstheme="minorHAnsi"/>
          <w:b/>
          <w:i/>
          <w:sz w:val="22"/>
          <w:szCs w:val="22"/>
          <w:highlight w:val="yellow"/>
        </w:rPr>
      </w:pPr>
    </w:p>
    <w:p w14:paraId="6CEB49CB" w14:textId="77777777" w:rsidR="00FE2E38" w:rsidRPr="00B71E3B" w:rsidRDefault="00FE2E38" w:rsidP="00FE2E38">
      <w:pPr>
        <w:keepNext/>
        <w:rPr>
          <w:rFonts w:asciiTheme="minorHAnsi" w:hAnsiTheme="minorHAnsi" w:cstheme="minorHAnsi"/>
          <w:bCs/>
          <w:i/>
          <w:sz w:val="22"/>
          <w:szCs w:val="22"/>
        </w:rPr>
      </w:pPr>
      <w:r w:rsidRPr="00FB4F16">
        <w:rPr>
          <w:rFonts w:asciiTheme="minorHAnsi" w:hAnsiTheme="minorHAnsi" w:cstheme="minorHAnsi"/>
          <w:bCs/>
          <w:iCs/>
          <w:sz w:val="22"/>
          <w:szCs w:val="22"/>
          <w:highlight w:val="yellow"/>
        </w:rPr>
        <w:t>[</w:t>
      </w:r>
      <w:r w:rsidRPr="00B71E3B">
        <w:rPr>
          <w:rFonts w:asciiTheme="minorHAnsi" w:hAnsiTheme="minorHAnsi" w:cstheme="minorHAnsi"/>
          <w:bCs/>
          <w:i/>
          <w:sz w:val="22"/>
          <w:szCs w:val="22"/>
          <w:highlight w:val="yellow"/>
        </w:rPr>
        <w:t>Poista, ”Vastustamisoikeus” jos käsittelyn oikeudellinen peruste on suostumus</w:t>
      </w:r>
      <w:r w:rsidRPr="00FB4F16">
        <w:rPr>
          <w:rFonts w:asciiTheme="minorHAnsi" w:hAnsiTheme="minorHAnsi" w:cstheme="minorHAnsi"/>
          <w:bCs/>
          <w:iCs/>
          <w:sz w:val="22"/>
          <w:szCs w:val="22"/>
          <w:highlight w:val="yellow"/>
        </w:rPr>
        <w:t>]</w:t>
      </w:r>
    </w:p>
    <w:p w14:paraId="197AE051" w14:textId="77777777" w:rsidR="00FE2E38" w:rsidRPr="004E1718" w:rsidRDefault="00FE2E38" w:rsidP="00FE2E38">
      <w:pPr>
        <w:rPr>
          <w:rFonts w:asciiTheme="minorHAnsi" w:hAnsiTheme="minorHAnsi" w:cstheme="minorHAnsi"/>
          <w:sz w:val="22"/>
          <w:szCs w:val="22"/>
          <w:u w:val="single"/>
        </w:rPr>
      </w:pPr>
      <w:r w:rsidRPr="004E1718">
        <w:rPr>
          <w:rFonts w:asciiTheme="minorHAnsi" w:hAnsiTheme="minorHAnsi" w:cstheme="minorHAnsi"/>
          <w:sz w:val="22"/>
          <w:szCs w:val="22"/>
          <w:u w:val="single"/>
        </w:rPr>
        <w:t>Vastustamisoikeus (tietosuoja-asetuksen 21 artikla)</w:t>
      </w:r>
    </w:p>
    <w:p w14:paraId="19FC48BD" w14:textId="77777777" w:rsidR="00FE2E38" w:rsidRPr="004E1718" w:rsidRDefault="00FE2E38" w:rsidP="00FE2E38">
      <w:pPr>
        <w:rPr>
          <w:rFonts w:asciiTheme="minorHAnsi" w:hAnsiTheme="minorHAnsi" w:cstheme="minorHAnsi"/>
          <w:sz w:val="22"/>
          <w:szCs w:val="22"/>
        </w:rPr>
      </w:pPr>
      <w:r w:rsidRPr="004E1718">
        <w:rPr>
          <w:rFonts w:asciiTheme="minorHAnsi" w:hAnsiTheme="minorHAnsi" w:cstheme="minorHAnsi"/>
          <w:sz w:val="22"/>
          <w:szCs w:val="22"/>
        </w:rPr>
        <w:t>Sinulla on oikeus vastustaa henkilötietojesi käsittelyä, jos käsittely perustuu yleiseen etuun tai oikeutettuun etuun. Tällöin yliopisto ei voi käsitellä henkilötietojasi, paitsi jos se voi osoittaa, että käsittelyyn on olemassa huomattavan tärkeä ja perusteltu syy, joka syrjäyttää oikeutesi.</w:t>
      </w:r>
    </w:p>
    <w:p w14:paraId="7E7F2ECF" w14:textId="77777777" w:rsidR="00FE2E38" w:rsidRPr="004E1718" w:rsidRDefault="00FE2E38" w:rsidP="00FE2E38">
      <w:pPr>
        <w:rPr>
          <w:rFonts w:asciiTheme="minorHAnsi" w:hAnsiTheme="minorHAnsi" w:cstheme="minorHAnsi"/>
          <w:sz w:val="22"/>
          <w:szCs w:val="22"/>
        </w:rPr>
      </w:pPr>
    </w:p>
    <w:p w14:paraId="7033A538" w14:textId="77777777" w:rsidR="00FE2E38" w:rsidRPr="004E1718" w:rsidRDefault="00FE2E38" w:rsidP="00FE2E38">
      <w:pPr>
        <w:keepNext/>
        <w:rPr>
          <w:rFonts w:asciiTheme="minorHAnsi" w:hAnsiTheme="minorHAnsi" w:cstheme="minorHAnsi"/>
          <w:sz w:val="22"/>
          <w:szCs w:val="22"/>
        </w:rPr>
      </w:pPr>
      <w:r>
        <w:rPr>
          <w:rFonts w:asciiTheme="minorHAnsi" w:hAnsiTheme="minorHAnsi" w:cstheme="minorHAnsi"/>
          <w:sz w:val="22"/>
          <w:szCs w:val="22"/>
          <w:u w:val="single"/>
        </w:rPr>
        <w:t>Rekisteröityjen o</w:t>
      </w:r>
      <w:r w:rsidRPr="004E1718">
        <w:rPr>
          <w:rFonts w:asciiTheme="minorHAnsi" w:hAnsiTheme="minorHAnsi" w:cstheme="minorHAnsi"/>
          <w:sz w:val="22"/>
          <w:szCs w:val="22"/>
          <w:u w:val="single"/>
        </w:rPr>
        <w:t>ikeuksista poikkeaminen</w:t>
      </w:r>
    </w:p>
    <w:p w14:paraId="08565673" w14:textId="77777777" w:rsidR="00FE2E38" w:rsidRPr="004E1718" w:rsidRDefault="00FE2E38" w:rsidP="00FE2E38">
      <w:pPr>
        <w:keepNext/>
        <w:rPr>
          <w:rFonts w:asciiTheme="minorHAnsi" w:hAnsiTheme="minorHAnsi" w:cstheme="minorHAnsi"/>
          <w:sz w:val="22"/>
          <w:szCs w:val="22"/>
        </w:rPr>
      </w:pPr>
      <w:r w:rsidRPr="004E1718">
        <w:rPr>
          <w:rFonts w:asciiTheme="minorHAnsi" w:hAnsiTheme="minorHAnsi" w:cstheme="minorHAnsi"/>
          <w:sz w:val="22"/>
          <w:szCs w:val="22"/>
        </w:rPr>
        <w:t>Tässä kuvatuista oikeuksista saatetaan tietyissä yksittäistapauksissa poiketa tietosuoja-asetuksessa ja tietosuojalaissa säädetyillä perusteilla siltä osin, kuin oikeudet estävät tieteellisen tai historiallisen tutkimustarkoituksen tai tilastollisen tarkoituksen saavuttamisen tai vaikeuttavat sitä suuresti. Tarvetta poiketa oikeuksista arvioidaan aina tapauskohtaisesti.</w:t>
      </w:r>
    </w:p>
    <w:p w14:paraId="733F2C0D" w14:textId="77777777" w:rsidR="00FE2E38" w:rsidRPr="004E1718" w:rsidRDefault="00FE2E38" w:rsidP="00FE2E38">
      <w:pPr>
        <w:rPr>
          <w:rFonts w:asciiTheme="minorHAnsi" w:hAnsiTheme="minorHAnsi" w:cstheme="minorHAnsi"/>
          <w:i/>
          <w:sz w:val="22"/>
          <w:szCs w:val="22"/>
        </w:rPr>
      </w:pPr>
    </w:p>
    <w:p w14:paraId="5989EA5A" w14:textId="77777777" w:rsidR="00FE2E38" w:rsidRPr="004E1718" w:rsidRDefault="00FE2E38" w:rsidP="00FE2E38">
      <w:pPr>
        <w:rPr>
          <w:rFonts w:asciiTheme="minorHAnsi" w:hAnsiTheme="minorHAnsi" w:cstheme="minorHAnsi"/>
          <w:color w:val="FF0000"/>
          <w:sz w:val="22"/>
          <w:szCs w:val="22"/>
        </w:rPr>
      </w:pPr>
      <w:r w:rsidRPr="004E1718">
        <w:rPr>
          <w:rFonts w:asciiTheme="minorHAnsi" w:hAnsiTheme="minorHAnsi" w:cstheme="minorHAnsi"/>
          <w:sz w:val="22"/>
          <w:szCs w:val="22"/>
          <w:u w:val="single"/>
        </w:rPr>
        <w:t>Profilointi ja automatisoitu päätöksenteko</w:t>
      </w:r>
    </w:p>
    <w:p w14:paraId="1AF073A9" w14:textId="77777777" w:rsidR="00FE2E38" w:rsidRPr="004E1718" w:rsidRDefault="00FE2E38" w:rsidP="00FE2E38">
      <w:pPr>
        <w:rPr>
          <w:rFonts w:asciiTheme="minorHAnsi" w:hAnsiTheme="minorHAnsi" w:cstheme="minorHAnsi"/>
          <w:sz w:val="22"/>
          <w:szCs w:val="22"/>
        </w:rPr>
      </w:pPr>
      <w:r w:rsidRPr="004E1718">
        <w:rPr>
          <w:rFonts w:asciiTheme="minorHAnsi" w:hAnsiTheme="minorHAnsi" w:cstheme="minorHAnsi"/>
          <w:sz w:val="22"/>
          <w:szCs w:val="22"/>
        </w:rPr>
        <w:t>Tutkimuksessa henkilötietojasi ei käytetä automaattiseen päätöksentekoon. Tutkimuksessa henkilötietojen käsittelyn tarkoituksena ei ole henkilökohtaisten ominaisuuksiesi arviointi, ts. profilointi vaan henkilötietojasi ja ominaisuuksia arvioidaan laajemman tieteellisen tutkimuksen näkökulmasta.</w:t>
      </w:r>
    </w:p>
    <w:p w14:paraId="1591E2A1" w14:textId="77777777" w:rsidR="00FE2E38" w:rsidRPr="004E1718" w:rsidRDefault="00FE2E38" w:rsidP="00FE2E38">
      <w:pPr>
        <w:rPr>
          <w:rFonts w:asciiTheme="minorHAnsi" w:hAnsiTheme="minorHAnsi" w:cstheme="minorHAnsi"/>
          <w:sz w:val="22"/>
          <w:szCs w:val="22"/>
        </w:rPr>
      </w:pPr>
    </w:p>
    <w:p w14:paraId="18AFF1DD" w14:textId="77777777" w:rsidR="00FE2E38" w:rsidRPr="003E7F20" w:rsidRDefault="00FE2E38" w:rsidP="00FE2E38">
      <w:pPr>
        <w:rPr>
          <w:rFonts w:asciiTheme="minorHAnsi" w:hAnsiTheme="minorHAnsi" w:cstheme="minorHAnsi"/>
          <w:i/>
          <w:iCs/>
          <w:sz w:val="22"/>
          <w:szCs w:val="22"/>
          <w:highlight w:val="yellow"/>
        </w:rPr>
      </w:pPr>
      <w:r w:rsidRPr="00FB4F16">
        <w:rPr>
          <w:rFonts w:asciiTheme="minorHAnsi" w:hAnsiTheme="minorHAnsi" w:cstheme="minorHAnsi"/>
          <w:sz w:val="22"/>
          <w:szCs w:val="22"/>
          <w:highlight w:val="yellow"/>
        </w:rPr>
        <w:t>[</w:t>
      </w:r>
      <w:r w:rsidRPr="003E7F20">
        <w:rPr>
          <w:rFonts w:asciiTheme="minorHAnsi" w:hAnsiTheme="minorHAnsi" w:cstheme="minorHAnsi"/>
          <w:i/>
          <w:iCs/>
          <w:sz w:val="22"/>
          <w:szCs w:val="22"/>
          <w:highlight w:val="yellow"/>
        </w:rPr>
        <w:t>Poista/korvaa alle tarvittaessa tutkijan/muun tahon tiedoilla, jos Taideyliopisto ei ole rekisterinpitäjä tai käsittelijä</w:t>
      </w:r>
      <w:r w:rsidRPr="00FB4F16">
        <w:rPr>
          <w:rFonts w:asciiTheme="minorHAnsi" w:hAnsiTheme="minorHAnsi" w:cstheme="minorHAnsi"/>
          <w:sz w:val="22"/>
          <w:szCs w:val="22"/>
          <w:highlight w:val="yellow"/>
        </w:rPr>
        <w:t>]</w:t>
      </w:r>
    </w:p>
    <w:p w14:paraId="30DE67AE" w14:textId="77777777" w:rsidR="00FE2E38" w:rsidRPr="004E1718" w:rsidRDefault="00FE2E38" w:rsidP="00FE2E38">
      <w:pPr>
        <w:rPr>
          <w:rFonts w:asciiTheme="minorHAnsi" w:hAnsiTheme="minorHAnsi" w:cstheme="minorHAnsi"/>
          <w:sz w:val="22"/>
          <w:szCs w:val="22"/>
          <w:highlight w:val="yellow"/>
        </w:rPr>
      </w:pPr>
    </w:p>
    <w:p w14:paraId="5F3C411F" w14:textId="77777777" w:rsidR="00FE2E38" w:rsidRPr="004E1718" w:rsidRDefault="00FE2E38" w:rsidP="00FE2E38">
      <w:pPr>
        <w:rPr>
          <w:rFonts w:asciiTheme="minorHAnsi" w:hAnsiTheme="minorHAnsi" w:cstheme="minorHAnsi"/>
          <w:sz w:val="22"/>
          <w:szCs w:val="22"/>
          <w:u w:val="single"/>
        </w:rPr>
      </w:pPr>
      <w:r w:rsidRPr="004E1718">
        <w:rPr>
          <w:rFonts w:asciiTheme="minorHAnsi" w:hAnsiTheme="minorHAnsi" w:cstheme="minorHAnsi"/>
          <w:sz w:val="22"/>
          <w:szCs w:val="22"/>
          <w:u w:val="single"/>
        </w:rPr>
        <w:t>Rekisteröidyn oikeuksien toteuttaminen</w:t>
      </w:r>
    </w:p>
    <w:p w14:paraId="259B23F8" w14:textId="77777777" w:rsidR="00FE2E38" w:rsidRPr="004E1718" w:rsidRDefault="00FE2E38" w:rsidP="00FE2E38">
      <w:pPr>
        <w:pStyle w:val="NormaaliWWW"/>
        <w:rPr>
          <w:rFonts w:asciiTheme="minorHAnsi" w:hAnsiTheme="minorHAnsi" w:cstheme="minorHAnsi"/>
          <w:sz w:val="22"/>
          <w:szCs w:val="22"/>
        </w:rPr>
      </w:pPr>
      <w:r w:rsidRPr="004E1718">
        <w:rPr>
          <w:rFonts w:asciiTheme="minorHAnsi" w:hAnsiTheme="minorHAnsi" w:cstheme="minorHAnsi"/>
          <w:sz w:val="22"/>
          <w:szCs w:val="22"/>
        </w:rPr>
        <w:t xml:space="preserve">Jos sinulla on kysyttävää rekisteröidyn oikeuksista, voit olla yhteydessä </w:t>
      </w:r>
      <w:r>
        <w:rPr>
          <w:rFonts w:asciiTheme="minorHAnsi" w:hAnsiTheme="minorHAnsi" w:cstheme="minorHAnsi"/>
          <w:sz w:val="22"/>
          <w:szCs w:val="22"/>
        </w:rPr>
        <w:t>Taide</w:t>
      </w:r>
      <w:r w:rsidRPr="004E1718">
        <w:rPr>
          <w:rFonts w:asciiTheme="minorHAnsi" w:hAnsiTheme="minorHAnsi" w:cstheme="minorHAnsi"/>
          <w:sz w:val="22"/>
          <w:szCs w:val="22"/>
        </w:rPr>
        <w:t>yliopiston tietosuojavastaavaan</w:t>
      </w:r>
      <w:r>
        <w:rPr>
          <w:rFonts w:asciiTheme="minorHAnsi" w:hAnsiTheme="minorHAnsi" w:cstheme="minorHAnsi"/>
          <w:sz w:val="22"/>
          <w:szCs w:val="22"/>
        </w:rPr>
        <w:t xml:space="preserve"> (tietosuoja(at)uniarts.fi)</w:t>
      </w:r>
      <w:r w:rsidRPr="004E1718">
        <w:rPr>
          <w:rFonts w:asciiTheme="minorHAnsi" w:hAnsiTheme="minorHAnsi" w:cstheme="minorHAnsi"/>
          <w:sz w:val="22"/>
          <w:szCs w:val="22"/>
        </w:rPr>
        <w:t>.</w:t>
      </w:r>
      <w:r>
        <w:rPr>
          <w:rFonts w:asciiTheme="minorHAnsi" w:hAnsiTheme="minorHAnsi" w:cstheme="minorHAnsi"/>
          <w:sz w:val="22"/>
          <w:szCs w:val="22"/>
        </w:rPr>
        <w:br/>
      </w:r>
      <w:r>
        <w:rPr>
          <w:rFonts w:asciiTheme="minorHAnsi" w:hAnsiTheme="minorHAnsi" w:cstheme="minorHAnsi"/>
          <w:sz w:val="22"/>
          <w:szCs w:val="22"/>
        </w:rPr>
        <w:br/>
      </w:r>
      <w:r w:rsidRPr="004E1718">
        <w:rPr>
          <w:rFonts w:asciiTheme="minorHAnsi" w:hAnsiTheme="minorHAnsi" w:cstheme="minorHAnsi"/>
          <w:sz w:val="22"/>
          <w:szCs w:val="22"/>
        </w:rPr>
        <w:t>Kaikki oikeuksien toteuttamista koskevat pyynnöt</w:t>
      </w:r>
      <w:r>
        <w:rPr>
          <w:rFonts w:asciiTheme="minorHAnsi" w:hAnsiTheme="minorHAnsi" w:cstheme="minorHAnsi"/>
          <w:sz w:val="22"/>
          <w:szCs w:val="22"/>
        </w:rPr>
        <w:t xml:space="preserve">: </w:t>
      </w:r>
      <w:r w:rsidRPr="0092023F">
        <w:rPr>
          <w:rFonts w:asciiTheme="minorHAnsi" w:hAnsiTheme="minorHAnsi" w:cstheme="minorHAnsi"/>
          <w:sz w:val="22"/>
          <w:szCs w:val="22"/>
        </w:rPr>
        <w:t>www.uniarts.fi/tietosuoja</w:t>
      </w:r>
      <w:r>
        <w:rPr>
          <w:rFonts w:asciiTheme="minorHAnsi" w:hAnsiTheme="minorHAnsi" w:cstheme="minorHAnsi"/>
          <w:sz w:val="22"/>
          <w:szCs w:val="22"/>
        </w:rPr>
        <w:t xml:space="preserve"> (Oikeuksien käyttäminen)</w:t>
      </w:r>
    </w:p>
    <w:p w14:paraId="4BBFB58A" w14:textId="77777777" w:rsidR="00FE2E38" w:rsidRPr="004E1718" w:rsidRDefault="00FE2E38" w:rsidP="00FE2E38">
      <w:pPr>
        <w:rPr>
          <w:rFonts w:asciiTheme="minorHAnsi" w:hAnsiTheme="minorHAnsi" w:cstheme="minorHAnsi"/>
          <w:sz w:val="22"/>
          <w:szCs w:val="22"/>
          <w:u w:val="single"/>
        </w:rPr>
      </w:pPr>
      <w:r w:rsidRPr="004E1718">
        <w:rPr>
          <w:rFonts w:asciiTheme="minorHAnsi" w:hAnsiTheme="minorHAnsi" w:cstheme="minorHAnsi"/>
          <w:sz w:val="22"/>
          <w:szCs w:val="22"/>
          <w:u w:val="single"/>
        </w:rPr>
        <w:t>Tietoturvaloukkauksesta tai sen epäilystä ilmoittaminen Taideyliopistolle:</w:t>
      </w:r>
      <w:r w:rsidRPr="004E1718">
        <w:rPr>
          <w:rFonts w:asciiTheme="minorHAnsi" w:hAnsiTheme="minorHAnsi" w:cstheme="minorHAnsi"/>
          <w:sz w:val="22"/>
          <w:szCs w:val="22"/>
        </w:rPr>
        <w:t xml:space="preserve"> tietosuoja(at)uniarts.fi</w:t>
      </w:r>
    </w:p>
    <w:p w14:paraId="14A43DCF" w14:textId="77777777" w:rsidR="00FE2E38" w:rsidRPr="004E1718" w:rsidRDefault="00FE2E38" w:rsidP="00FE2E38">
      <w:pPr>
        <w:rPr>
          <w:rFonts w:asciiTheme="minorHAnsi" w:hAnsiTheme="minorHAnsi" w:cstheme="minorHAnsi"/>
          <w:sz w:val="22"/>
          <w:szCs w:val="22"/>
        </w:rPr>
      </w:pPr>
    </w:p>
    <w:p w14:paraId="7BE3FD65" w14:textId="77777777" w:rsidR="00FE2E38" w:rsidRPr="004E1718" w:rsidRDefault="00FE2E38" w:rsidP="00FE2E38">
      <w:pPr>
        <w:rPr>
          <w:rFonts w:asciiTheme="minorHAnsi" w:hAnsiTheme="minorHAnsi" w:cstheme="minorHAnsi"/>
          <w:sz w:val="22"/>
          <w:szCs w:val="22"/>
        </w:rPr>
      </w:pPr>
      <w:r w:rsidRPr="004E1718">
        <w:rPr>
          <w:rFonts w:asciiTheme="minorHAnsi" w:hAnsiTheme="minorHAnsi" w:cstheme="minorHAnsi"/>
          <w:sz w:val="22"/>
          <w:szCs w:val="22"/>
        </w:rPr>
        <w:t>Sinulla on oikeus tehdä valitus erityisesti vakinaisen asuin- tai työpaikkasi sijainnin mukaiselle valvontaviranomaiselle, mikäli katsot, että henkilötietojen käsittelyssä rikotaan EU:n yleistä tietosuoja-asetusta (EU) 2016/679. Suomessa valvontaviranomainen on tietosuojavaltuutettu.</w:t>
      </w:r>
    </w:p>
    <w:p w14:paraId="747D0BAB" w14:textId="77777777" w:rsidR="00FE2E38" w:rsidRPr="004E1718" w:rsidRDefault="00FE2E38" w:rsidP="00FE2E38">
      <w:pPr>
        <w:rPr>
          <w:rFonts w:asciiTheme="minorHAnsi" w:hAnsiTheme="minorHAnsi" w:cstheme="minorHAnsi"/>
          <w:sz w:val="22"/>
          <w:szCs w:val="22"/>
        </w:rPr>
      </w:pPr>
    </w:p>
    <w:p w14:paraId="7C35823F" w14:textId="77777777" w:rsidR="00FE2E38" w:rsidRPr="004E1718" w:rsidRDefault="00FE2E38" w:rsidP="00FE2E38">
      <w:pPr>
        <w:rPr>
          <w:rFonts w:asciiTheme="minorHAnsi" w:hAnsiTheme="minorHAnsi" w:cstheme="minorHAnsi"/>
          <w:sz w:val="22"/>
          <w:szCs w:val="22"/>
        </w:rPr>
      </w:pPr>
      <w:r w:rsidRPr="004E1718">
        <w:rPr>
          <w:rFonts w:asciiTheme="minorHAnsi" w:hAnsiTheme="minorHAnsi" w:cstheme="minorHAnsi"/>
          <w:sz w:val="22"/>
          <w:szCs w:val="22"/>
        </w:rPr>
        <w:t>Tietosuojavaltuutetun toimiston ajantasaiset yhteystiedot: www.tietosuoja.fi</w:t>
      </w:r>
      <w:r>
        <w:rPr>
          <w:rFonts w:asciiTheme="minorHAnsi" w:hAnsiTheme="minorHAnsi" w:cstheme="minorHAnsi"/>
          <w:sz w:val="22"/>
          <w:szCs w:val="22"/>
        </w:rPr>
        <w:t>/yhteystiedot</w:t>
      </w:r>
    </w:p>
    <w:p w14:paraId="2BD2B714" w14:textId="77777777" w:rsidR="00FE2E38" w:rsidRPr="004E1718" w:rsidRDefault="00FE2E38" w:rsidP="00FE2E38">
      <w:pPr>
        <w:rPr>
          <w:rFonts w:asciiTheme="minorHAnsi" w:hAnsiTheme="minorHAnsi" w:cstheme="minorHAnsi"/>
          <w:sz w:val="22"/>
          <w:szCs w:val="22"/>
        </w:rPr>
      </w:pPr>
    </w:p>
    <w:p w14:paraId="4DC64E69" w14:textId="77777777" w:rsidR="00FE2E38" w:rsidRPr="004E1718" w:rsidRDefault="00FE2E38" w:rsidP="00FE2E38">
      <w:pPr>
        <w:rPr>
          <w:rFonts w:asciiTheme="minorHAnsi" w:hAnsiTheme="minorHAnsi" w:cstheme="minorHAnsi"/>
          <w:sz w:val="22"/>
          <w:szCs w:val="22"/>
        </w:rPr>
      </w:pPr>
    </w:p>
    <w:p w14:paraId="4BBAEB4F" w14:textId="77777777" w:rsidR="00FE2E38" w:rsidRPr="004E1718" w:rsidRDefault="00FE2E38" w:rsidP="00FE2E38">
      <w:pPr>
        <w:pBdr>
          <w:top w:val="single" w:sz="4" w:space="1" w:color="auto"/>
          <w:left w:val="single" w:sz="4" w:space="4" w:color="auto"/>
          <w:bottom w:val="single" w:sz="4" w:space="1" w:color="auto"/>
          <w:right w:val="single" w:sz="4" w:space="4" w:color="auto"/>
        </w:pBdr>
        <w:rPr>
          <w:rFonts w:asciiTheme="minorHAnsi" w:hAnsiTheme="minorHAnsi" w:cstheme="minorHAnsi"/>
          <w:i/>
          <w:iCs/>
          <w:color w:val="FF0000"/>
          <w:sz w:val="36"/>
          <w:szCs w:val="36"/>
          <w:highlight w:val="yellow"/>
          <w:u w:val="single"/>
        </w:rPr>
      </w:pPr>
      <w:r w:rsidRPr="004E1718">
        <w:rPr>
          <w:rFonts w:asciiTheme="minorHAnsi" w:hAnsiTheme="minorHAnsi" w:cstheme="minorHAnsi"/>
          <w:color w:val="FF0000"/>
          <w:sz w:val="36"/>
          <w:szCs w:val="36"/>
          <w:highlight w:val="yellow"/>
        </w:rPr>
        <w:t>[</w:t>
      </w:r>
      <w:r w:rsidRPr="004E1718">
        <w:rPr>
          <w:rFonts w:asciiTheme="minorHAnsi" w:hAnsiTheme="minorHAnsi" w:cstheme="minorHAnsi"/>
          <w:i/>
          <w:iCs/>
          <w:color w:val="FF0000"/>
          <w:sz w:val="36"/>
          <w:szCs w:val="36"/>
          <w:highlight w:val="yellow"/>
        </w:rPr>
        <w:t xml:space="preserve">Tietosuojailmoitus toimitetaan </w:t>
      </w:r>
      <w:r w:rsidRPr="00163F7B">
        <w:rPr>
          <w:rFonts w:asciiTheme="minorHAnsi" w:hAnsiTheme="minorHAnsi" w:cstheme="minorHAnsi"/>
          <w:i/>
          <w:iCs/>
          <w:color w:val="FF0000"/>
          <w:sz w:val="36"/>
          <w:szCs w:val="36"/>
          <w:highlight w:val="yellow"/>
        </w:rPr>
        <w:t>tutkittav</w:t>
      </w:r>
      <w:r>
        <w:rPr>
          <w:rFonts w:asciiTheme="minorHAnsi" w:hAnsiTheme="minorHAnsi" w:cstheme="minorHAnsi"/>
          <w:i/>
          <w:iCs/>
          <w:color w:val="FF0000"/>
          <w:sz w:val="36"/>
          <w:szCs w:val="36"/>
          <w:highlight w:val="yellow"/>
        </w:rPr>
        <w:t>i</w:t>
      </w:r>
      <w:r w:rsidRPr="00163F7B">
        <w:rPr>
          <w:rFonts w:asciiTheme="minorHAnsi" w:hAnsiTheme="minorHAnsi" w:cstheme="minorHAnsi"/>
          <w:i/>
          <w:iCs/>
          <w:color w:val="FF0000"/>
          <w:sz w:val="36"/>
          <w:szCs w:val="36"/>
          <w:highlight w:val="yellow"/>
        </w:rPr>
        <w:t>lle</w:t>
      </w:r>
      <w:r w:rsidRPr="004E1718">
        <w:rPr>
          <w:rFonts w:asciiTheme="minorHAnsi" w:hAnsiTheme="minorHAnsi" w:cstheme="minorHAnsi"/>
          <w:i/>
          <w:iCs/>
          <w:sz w:val="36"/>
          <w:szCs w:val="36"/>
          <w:highlight w:val="yellow"/>
        </w:rPr>
        <w:t xml:space="preserve"> </w:t>
      </w:r>
      <w:r>
        <w:rPr>
          <w:rFonts w:asciiTheme="minorHAnsi" w:hAnsiTheme="minorHAnsi" w:cstheme="minorHAnsi"/>
          <w:i/>
          <w:iCs/>
          <w:sz w:val="36"/>
          <w:szCs w:val="36"/>
          <w:highlight w:val="yellow"/>
        </w:rPr>
        <w:t xml:space="preserve">tutustuttavaksi ennen tutkimuksen aloittamista </w:t>
      </w:r>
      <w:r w:rsidRPr="004E1718">
        <w:rPr>
          <w:rFonts w:asciiTheme="minorHAnsi" w:hAnsiTheme="minorHAnsi" w:cstheme="minorHAnsi"/>
          <w:i/>
          <w:iCs/>
          <w:sz w:val="36"/>
          <w:szCs w:val="36"/>
          <w:highlight w:val="yellow"/>
        </w:rPr>
        <w:t>(</w:t>
      </w:r>
      <w:r>
        <w:rPr>
          <w:rFonts w:asciiTheme="minorHAnsi" w:hAnsiTheme="minorHAnsi" w:cstheme="minorHAnsi"/>
          <w:i/>
          <w:iCs/>
          <w:sz w:val="36"/>
          <w:szCs w:val="36"/>
          <w:highlight w:val="yellow"/>
        </w:rPr>
        <w:t>mikäli on tarve poiketa informointivelvoitteesta, kysy tietosuojavastaavalta</w:t>
      </w:r>
      <w:r w:rsidRPr="004E1718">
        <w:rPr>
          <w:rFonts w:asciiTheme="minorHAnsi" w:hAnsiTheme="minorHAnsi" w:cstheme="minorHAnsi"/>
          <w:i/>
          <w:iCs/>
          <w:sz w:val="36"/>
          <w:szCs w:val="36"/>
          <w:highlight w:val="yellow"/>
        </w:rPr>
        <w:t>, milloin tästä voidaan poiketa)</w:t>
      </w:r>
      <w:r>
        <w:rPr>
          <w:rFonts w:asciiTheme="minorHAnsi" w:hAnsiTheme="minorHAnsi" w:cstheme="minorHAnsi"/>
          <w:i/>
          <w:iCs/>
          <w:sz w:val="36"/>
          <w:szCs w:val="36"/>
          <w:highlight w:val="yellow"/>
        </w:rPr>
        <w:t>.</w:t>
      </w:r>
    </w:p>
    <w:p w14:paraId="5CE21562" w14:textId="77777777" w:rsidR="00FE2E38" w:rsidRPr="004E1718" w:rsidRDefault="00FE2E38" w:rsidP="00FE2E38">
      <w:pPr>
        <w:pBdr>
          <w:top w:val="single" w:sz="4" w:space="1" w:color="auto"/>
          <w:left w:val="single" w:sz="4" w:space="4" w:color="auto"/>
          <w:bottom w:val="single" w:sz="4" w:space="1" w:color="auto"/>
          <w:right w:val="single" w:sz="4" w:space="4" w:color="auto"/>
        </w:pBdr>
        <w:rPr>
          <w:rFonts w:asciiTheme="minorHAnsi" w:hAnsiTheme="minorHAnsi" w:cstheme="minorHAnsi"/>
          <w:i/>
          <w:iCs/>
          <w:sz w:val="36"/>
          <w:szCs w:val="36"/>
          <w:highlight w:val="yellow"/>
        </w:rPr>
      </w:pPr>
    </w:p>
    <w:p w14:paraId="685B28B7" w14:textId="77777777" w:rsidR="00FE2E38" w:rsidRPr="004E1718" w:rsidRDefault="00FE2E38" w:rsidP="00FE2E38">
      <w:pPr>
        <w:pBdr>
          <w:top w:val="single" w:sz="4" w:space="1" w:color="auto"/>
          <w:left w:val="single" w:sz="4" w:space="4" w:color="auto"/>
          <w:bottom w:val="single" w:sz="4" w:space="1" w:color="auto"/>
          <w:right w:val="single" w:sz="4" w:space="4" w:color="auto"/>
        </w:pBdr>
        <w:rPr>
          <w:rFonts w:asciiTheme="minorHAnsi" w:hAnsiTheme="minorHAnsi" w:cstheme="minorHAnsi"/>
          <w:i/>
          <w:iCs/>
          <w:sz w:val="36"/>
          <w:szCs w:val="36"/>
        </w:rPr>
      </w:pPr>
      <w:r w:rsidRPr="00163F7B">
        <w:rPr>
          <w:rFonts w:asciiTheme="minorHAnsi" w:hAnsiTheme="minorHAnsi" w:cstheme="minorHAnsi"/>
          <w:i/>
          <w:iCs/>
          <w:color w:val="FF0000"/>
          <w:sz w:val="36"/>
          <w:szCs w:val="36"/>
          <w:highlight w:val="yellow"/>
        </w:rPr>
        <w:lastRenderedPageBreak/>
        <w:t>Tietosuojailmoituksen toimitus myös Taideyliopiston Tietosuoja</w:t>
      </w:r>
      <w:r>
        <w:rPr>
          <w:rFonts w:asciiTheme="minorHAnsi" w:hAnsiTheme="minorHAnsi" w:cstheme="minorHAnsi"/>
          <w:i/>
          <w:iCs/>
          <w:color w:val="FF0000"/>
          <w:sz w:val="36"/>
          <w:szCs w:val="36"/>
          <w:highlight w:val="yellow"/>
        </w:rPr>
        <w:t>vastaava</w:t>
      </w:r>
      <w:r w:rsidRPr="00163F7B">
        <w:rPr>
          <w:rFonts w:asciiTheme="minorHAnsi" w:hAnsiTheme="minorHAnsi" w:cstheme="minorHAnsi"/>
          <w:i/>
          <w:iCs/>
          <w:color w:val="FF0000"/>
          <w:sz w:val="36"/>
          <w:szCs w:val="36"/>
          <w:highlight w:val="yellow"/>
        </w:rPr>
        <w:t xml:space="preserve">lle </w:t>
      </w:r>
      <w:r w:rsidRPr="004E1718">
        <w:rPr>
          <w:rFonts w:asciiTheme="minorHAnsi" w:hAnsiTheme="minorHAnsi" w:cstheme="minorHAnsi"/>
          <w:i/>
          <w:iCs/>
          <w:sz w:val="36"/>
          <w:szCs w:val="36"/>
          <w:highlight w:val="yellow"/>
        </w:rPr>
        <w:t>on pakollista, jos Taideyliopisto on rekisterinpitäjä</w:t>
      </w:r>
      <w:r w:rsidRPr="00163F7B">
        <w:rPr>
          <w:rFonts w:asciiTheme="minorHAnsi" w:hAnsiTheme="minorHAnsi" w:cstheme="minorHAnsi"/>
          <w:i/>
          <w:iCs/>
          <w:sz w:val="36"/>
          <w:szCs w:val="36"/>
          <w:highlight w:val="yellow"/>
        </w:rPr>
        <w:t xml:space="preserve"> </w:t>
      </w:r>
      <w:r>
        <w:rPr>
          <w:rFonts w:asciiTheme="minorHAnsi" w:hAnsiTheme="minorHAnsi" w:cstheme="minorHAnsi"/>
          <w:i/>
          <w:iCs/>
          <w:sz w:val="36"/>
          <w:szCs w:val="36"/>
          <w:highlight w:val="yellow"/>
        </w:rPr>
        <w:t xml:space="preserve">(toimitus: </w:t>
      </w:r>
      <w:r>
        <w:rPr>
          <w:rFonts w:asciiTheme="minorHAnsi" w:hAnsiTheme="minorHAnsi" w:cstheme="minorHAnsi"/>
          <w:b/>
          <w:bCs/>
          <w:i/>
          <w:iCs/>
          <w:sz w:val="36"/>
          <w:szCs w:val="36"/>
          <w:highlight w:val="yellow"/>
        </w:rPr>
        <w:t>tietosuoja</w:t>
      </w:r>
      <w:r w:rsidRPr="004E1718">
        <w:rPr>
          <w:rFonts w:asciiTheme="minorHAnsi" w:hAnsiTheme="minorHAnsi" w:cstheme="minorHAnsi"/>
          <w:b/>
          <w:bCs/>
          <w:i/>
          <w:iCs/>
          <w:sz w:val="36"/>
          <w:szCs w:val="36"/>
          <w:highlight w:val="yellow"/>
        </w:rPr>
        <w:t>(at)uniarts.fi</w:t>
      </w:r>
      <w:r w:rsidRPr="00163F7B">
        <w:rPr>
          <w:rFonts w:asciiTheme="minorHAnsi" w:hAnsiTheme="minorHAnsi" w:cstheme="minorHAnsi"/>
          <w:i/>
          <w:iCs/>
          <w:sz w:val="36"/>
          <w:szCs w:val="36"/>
          <w:highlight w:val="yellow"/>
        </w:rPr>
        <w:t>).</w:t>
      </w:r>
      <w:r w:rsidRPr="004E1718">
        <w:rPr>
          <w:rFonts w:asciiTheme="minorHAnsi" w:hAnsiTheme="minorHAnsi" w:cstheme="minorHAnsi"/>
          <w:i/>
          <w:iCs/>
          <w:sz w:val="36"/>
          <w:szCs w:val="36"/>
          <w:highlight w:val="yellow"/>
        </w:rPr>
        <w:t xml:space="preserve"> </w:t>
      </w:r>
      <w:r>
        <w:rPr>
          <w:rFonts w:asciiTheme="minorHAnsi" w:hAnsiTheme="minorHAnsi" w:cstheme="minorHAnsi"/>
          <w:i/>
          <w:iCs/>
          <w:sz w:val="36"/>
          <w:szCs w:val="36"/>
          <w:highlight w:val="yellow"/>
        </w:rPr>
        <w:t>Tietosuojailmoitusta</w:t>
      </w:r>
      <w:r w:rsidRPr="004E1718">
        <w:rPr>
          <w:rFonts w:asciiTheme="minorHAnsi" w:hAnsiTheme="minorHAnsi" w:cstheme="minorHAnsi"/>
          <w:i/>
          <w:iCs/>
          <w:sz w:val="36"/>
          <w:szCs w:val="36"/>
          <w:highlight w:val="yellow"/>
        </w:rPr>
        <w:t xml:space="preserve"> </w:t>
      </w:r>
      <w:r>
        <w:rPr>
          <w:rFonts w:asciiTheme="minorHAnsi" w:hAnsiTheme="minorHAnsi" w:cstheme="minorHAnsi"/>
          <w:i/>
          <w:iCs/>
          <w:sz w:val="36"/>
          <w:szCs w:val="36"/>
          <w:highlight w:val="yellow"/>
        </w:rPr>
        <w:t>tarvitaan</w:t>
      </w:r>
      <w:r w:rsidRPr="004E1718">
        <w:rPr>
          <w:rFonts w:asciiTheme="minorHAnsi" w:hAnsiTheme="minorHAnsi" w:cstheme="minorHAnsi"/>
          <w:i/>
          <w:iCs/>
          <w:sz w:val="36"/>
          <w:szCs w:val="36"/>
          <w:highlight w:val="yellow"/>
        </w:rPr>
        <w:t xml:space="preserve"> rekisteröidyn tai valvontaviranomaisen ottaessa yhteyttä, tietosuojaseurannassa, tilastoinnissa ja rekisterinpitäjän osoitusvelvollisuuden todentamisessa (säilytysaika 15 vuotta). Poista nämä ohjeet lopuksi.</w:t>
      </w:r>
      <w:r w:rsidRPr="00FB4F16">
        <w:rPr>
          <w:rFonts w:asciiTheme="minorHAnsi" w:hAnsiTheme="minorHAnsi" w:cstheme="minorHAnsi"/>
          <w:sz w:val="36"/>
          <w:szCs w:val="36"/>
          <w:highlight w:val="yellow"/>
        </w:rPr>
        <w:t>]</w:t>
      </w:r>
    </w:p>
    <w:p w14:paraId="0C35E5B3" w14:textId="77777777" w:rsidR="00FE2E38" w:rsidRPr="004E1718" w:rsidRDefault="00FE2E38" w:rsidP="00FE2E38">
      <w:pPr>
        <w:rPr>
          <w:rFonts w:asciiTheme="minorHAnsi" w:hAnsiTheme="minorHAnsi" w:cstheme="minorHAnsi"/>
        </w:rPr>
      </w:pPr>
    </w:p>
    <w:p w14:paraId="0AB9C91D" w14:textId="77777777" w:rsidR="00FE2E38" w:rsidRPr="004E1718" w:rsidRDefault="00FE2E38" w:rsidP="00FE2E38">
      <w:pPr>
        <w:pStyle w:val="Otsikko1"/>
        <w:rPr>
          <w:rFonts w:asciiTheme="minorHAnsi" w:hAnsiTheme="minorHAnsi" w:cstheme="minorHAnsi"/>
        </w:rPr>
      </w:pPr>
    </w:p>
    <w:p w14:paraId="5231D58B" w14:textId="77777777" w:rsidR="005231E6" w:rsidRDefault="005231E6"/>
    <w:sectPr w:rsidR="005231E6" w:rsidSect="001D44D7">
      <w:headerReference w:type="default" r:id="rId6"/>
      <w:headerReference w:type="first" r:id="rId7"/>
      <w:footerReference w:type="first" r:id="rId8"/>
      <w:pgSz w:w="11907" w:h="16840" w:code="9"/>
      <w:pgMar w:top="567" w:right="567" w:bottom="567" w:left="1134" w:header="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Helvetica-Narrow">
    <w:altName w:val="Arial"/>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8A96" w14:textId="77777777" w:rsidR="00000000" w:rsidRDefault="00000000" w:rsidP="007B663C">
    <w:pPr>
      <w:pStyle w:val="Alatunniste"/>
    </w:pPr>
  </w:p>
  <w:p w14:paraId="3A5A8D8F" w14:textId="77777777" w:rsidR="00000000" w:rsidRDefault="00000000">
    <w:pPr>
      <w:pStyle w:val="Alatunniste"/>
    </w:pPr>
    <w:r>
      <w:tab/>
    </w:r>
    <w:r>
      <w:tab/>
    </w:r>
    <w:r>
      <w:tab/>
    </w:r>
    <w:r>
      <w:tab/>
    </w: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2326" w14:textId="77777777" w:rsidR="00000000" w:rsidRDefault="00000000" w:rsidP="00BE295D">
    <w:pPr>
      <w:pStyle w:val="Yltunniste"/>
    </w:pPr>
  </w:p>
  <w:p w14:paraId="07021278" w14:textId="77777777" w:rsidR="00000000" w:rsidRDefault="00000000" w:rsidP="00BE295D">
    <w:pPr>
      <w:pStyle w:val="Yltunniste"/>
    </w:pPr>
  </w:p>
  <w:p w14:paraId="758B38C4" w14:textId="77777777" w:rsidR="00000000" w:rsidRPr="00BE295D" w:rsidRDefault="00000000" w:rsidP="00E415FB">
    <w:pPr>
      <w:pStyle w:val="Yltunniste"/>
    </w:pPr>
    <w:r>
      <w:fldChar w:fldCharType="begin"/>
    </w:r>
    <w:r>
      <w:instrText xml:space="preserve"> PAGE   \* MERGEFORMAT </w:instrText>
    </w:r>
    <w:r>
      <w:fldChar w:fldCharType="separate"/>
    </w:r>
    <w:r>
      <w:t>2</w:t>
    </w:r>
    <w:r>
      <w:fldChar w:fldCharType="end"/>
    </w:r>
    <w:r w:rsidRPr="00BE295D">
      <w:t xml:space="preserve"> </w:t>
    </w:r>
    <w:sdt>
      <w:sdtPr>
        <w:rPr>
          <w:color w:val="auto"/>
        </w:rPr>
        <w:id w:val="110152489"/>
        <w:docPartObj>
          <w:docPartGallery w:val="Page Numbers (Top of Page)"/>
          <w:docPartUnique/>
        </w:docPartObj>
      </w:sdtPr>
      <w:sdtContent>
        <w:r w:rsidRPr="00BE295D">
          <w:t>(</w:t>
        </w:r>
        <w:r>
          <w:fldChar w:fldCharType="begin"/>
        </w:r>
        <w:r>
          <w:instrText>NUMPAGES   \* MERGEFORMAT</w:instrText>
        </w:r>
        <w:r>
          <w:fldChar w:fldCharType="separate"/>
        </w:r>
        <w:r>
          <w:t>6</w:t>
        </w:r>
        <w:r>
          <w:fldChar w:fldCharType="end"/>
        </w:r>
        <w:r w:rsidRPr="00BE295D">
          <w:t>)</w:t>
        </w:r>
      </w:sdtContent>
    </w:sdt>
  </w:p>
  <w:p w14:paraId="790DB9BA" w14:textId="77777777" w:rsidR="00000000" w:rsidRDefault="0000000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2837" w14:textId="77777777" w:rsidR="00000000" w:rsidRDefault="00000000">
    <w:pPr>
      <w:pStyle w:val="Yltunniste"/>
    </w:pPr>
  </w:p>
  <w:p w14:paraId="5BB3A6C9" w14:textId="77777777" w:rsidR="00000000" w:rsidRDefault="000000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240"/>
    <w:multiLevelType w:val="hybridMultilevel"/>
    <w:tmpl w:val="30384D1C"/>
    <w:lvl w:ilvl="0" w:tplc="7B6C85FE">
      <w:start w:val="1"/>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ED4C23"/>
    <w:multiLevelType w:val="hybridMultilevel"/>
    <w:tmpl w:val="45F888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1834FB8"/>
    <w:multiLevelType w:val="hybridMultilevel"/>
    <w:tmpl w:val="0C9C05CC"/>
    <w:lvl w:ilvl="0" w:tplc="077EDD14">
      <w:start w:val="1"/>
      <w:numFmt w:val="lowerLetter"/>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3" w15:restartNumberingAfterBreak="0">
    <w:nsid w:val="7F6063EB"/>
    <w:multiLevelType w:val="hybridMultilevel"/>
    <w:tmpl w:val="60F40F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51171853">
    <w:abstractNumId w:val="0"/>
  </w:num>
  <w:num w:numId="2" w16cid:durableId="1675179508">
    <w:abstractNumId w:val="2"/>
  </w:num>
  <w:num w:numId="3" w16cid:durableId="1434518281">
    <w:abstractNumId w:val="1"/>
  </w:num>
  <w:num w:numId="4" w16cid:durableId="566955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38"/>
    <w:rsid w:val="005231E6"/>
    <w:rsid w:val="00A63FBC"/>
    <w:rsid w:val="00FE2E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5F79FBCD"/>
  <w15:chartTrackingRefBased/>
  <w15:docId w15:val="{0A867CD9-2AAE-4149-B161-90B6B7DD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Perusteksti"/>
    <w:qFormat/>
    <w:rsid w:val="00FE2E38"/>
    <w:rPr>
      <w:rFonts w:ascii="Times New Roman" w:eastAsia="Times New Roman" w:hAnsi="Times New Roman" w:cs="Times New Roman"/>
      <w:lang w:eastAsia="fi-FI"/>
    </w:rPr>
  </w:style>
  <w:style w:type="paragraph" w:styleId="Otsikko1">
    <w:name w:val="heading 1"/>
    <w:aliases w:val="Pääotsikko"/>
    <w:basedOn w:val="Normaali"/>
    <w:next w:val="Normaali"/>
    <w:link w:val="Otsikko1Char"/>
    <w:uiPriority w:val="9"/>
    <w:qFormat/>
    <w:rsid w:val="00FE2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aliases w:val="Subtitle,Alaots."/>
    <w:basedOn w:val="Normaali"/>
    <w:next w:val="Normaali"/>
    <w:link w:val="Otsikko2Char"/>
    <w:uiPriority w:val="9"/>
    <w:unhideWhenUsed/>
    <w:qFormat/>
    <w:rsid w:val="00FE2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E2E3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E2E3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E2E3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E2E38"/>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E2E38"/>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E2E38"/>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E2E38"/>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uiPriority w:val="9"/>
    <w:rsid w:val="00FE2E38"/>
    <w:rPr>
      <w:rFonts w:asciiTheme="majorHAnsi" w:eastAsiaTheme="majorEastAsia" w:hAnsiTheme="majorHAnsi" w:cstheme="majorBidi"/>
      <w:color w:val="0F4761" w:themeColor="accent1" w:themeShade="BF"/>
      <w:sz w:val="40"/>
      <w:szCs w:val="40"/>
    </w:rPr>
  </w:style>
  <w:style w:type="character" w:customStyle="1" w:styleId="Otsikko2Char">
    <w:name w:val="Otsikko 2 Char"/>
    <w:aliases w:val="Subtitle Char,Alaots. Char"/>
    <w:basedOn w:val="Kappaleenoletusfontti"/>
    <w:link w:val="Otsikko2"/>
    <w:uiPriority w:val="9"/>
    <w:rsid w:val="00FE2E3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E2E3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E2E3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E2E3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E2E3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E2E3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E2E3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E2E38"/>
    <w:rPr>
      <w:rFonts w:eastAsiaTheme="majorEastAsia" w:cstheme="majorBidi"/>
      <w:color w:val="272727" w:themeColor="text1" w:themeTint="D8"/>
    </w:rPr>
  </w:style>
  <w:style w:type="paragraph" w:styleId="Otsikko">
    <w:name w:val="Title"/>
    <w:basedOn w:val="Normaali"/>
    <w:next w:val="Normaali"/>
    <w:link w:val="OtsikkoChar"/>
    <w:uiPriority w:val="10"/>
    <w:qFormat/>
    <w:rsid w:val="00FE2E38"/>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E2E3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E2E38"/>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E2E3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E2E38"/>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FE2E38"/>
    <w:rPr>
      <w:i/>
      <w:iCs/>
      <w:color w:val="404040" w:themeColor="text1" w:themeTint="BF"/>
    </w:rPr>
  </w:style>
  <w:style w:type="paragraph" w:styleId="Luettelokappale">
    <w:name w:val="List Paragraph"/>
    <w:basedOn w:val="Normaali"/>
    <w:uiPriority w:val="34"/>
    <w:qFormat/>
    <w:rsid w:val="00FE2E38"/>
    <w:pPr>
      <w:ind w:left="720"/>
      <w:contextualSpacing/>
    </w:pPr>
  </w:style>
  <w:style w:type="character" w:styleId="Voimakaskorostus">
    <w:name w:val="Intense Emphasis"/>
    <w:basedOn w:val="Kappaleenoletusfontti"/>
    <w:uiPriority w:val="21"/>
    <w:qFormat/>
    <w:rsid w:val="00FE2E38"/>
    <w:rPr>
      <w:i/>
      <w:iCs/>
      <w:color w:val="0F4761" w:themeColor="accent1" w:themeShade="BF"/>
    </w:rPr>
  </w:style>
  <w:style w:type="paragraph" w:styleId="Erottuvalainaus">
    <w:name w:val="Intense Quote"/>
    <w:basedOn w:val="Normaali"/>
    <w:next w:val="Normaali"/>
    <w:link w:val="ErottuvalainausChar"/>
    <w:uiPriority w:val="30"/>
    <w:qFormat/>
    <w:rsid w:val="00FE2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E2E38"/>
    <w:rPr>
      <w:i/>
      <w:iCs/>
      <w:color w:val="0F4761" w:themeColor="accent1" w:themeShade="BF"/>
    </w:rPr>
  </w:style>
  <w:style w:type="character" w:styleId="Erottuvaviittaus">
    <w:name w:val="Intense Reference"/>
    <w:basedOn w:val="Kappaleenoletusfontti"/>
    <w:uiPriority w:val="32"/>
    <w:qFormat/>
    <w:rsid w:val="00FE2E38"/>
    <w:rPr>
      <w:b/>
      <w:bCs/>
      <w:smallCaps/>
      <w:color w:val="0F4761" w:themeColor="accent1" w:themeShade="BF"/>
      <w:spacing w:val="5"/>
    </w:rPr>
  </w:style>
  <w:style w:type="paragraph" w:styleId="Yltunniste">
    <w:name w:val="header"/>
    <w:link w:val="YltunnisteChar"/>
    <w:uiPriority w:val="99"/>
    <w:rsid w:val="00FE2E38"/>
    <w:pPr>
      <w:jc w:val="right"/>
    </w:pPr>
    <w:rPr>
      <w:rFonts w:ascii="Palatino" w:eastAsia="SimSun" w:hAnsi="Palatino" w:cs="Times New Roman"/>
      <w:noProof/>
      <w:color w:val="777777"/>
      <w:szCs w:val="17"/>
      <w:lang w:eastAsia="zh-CN"/>
    </w:rPr>
  </w:style>
  <w:style w:type="character" w:customStyle="1" w:styleId="YltunnisteChar">
    <w:name w:val="Ylätunniste Char"/>
    <w:basedOn w:val="Kappaleenoletusfontti"/>
    <w:link w:val="Yltunniste"/>
    <w:uiPriority w:val="99"/>
    <w:rsid w:val="00FE2E38"/>
    <w:rPr>
      <w:rFonts w:ascii="Palatino" w:eastAsia="SimSun" w:hAnsi="Palatino" w:cs="Times New Roman"/>
      <w:noProof/>
      <w:color w:val="777777"/>
      <w:szCs w:val="17"/>
      <w:lang w:eastAsia="zh-CN"/>
    </w:rPr>
  </w:style>
  <w:style w:type="paragraph" w:styleId="Alatunniste">
    <w:name w:val="footer"/>
    <w:link w:val="AlatunnisteChar"/>
    <w:uiPriority w:val="99"/>
    <w:qFormat/>
    <w:rsid w:val="00FE2E38"/>
    <w:rPr>
      <w:rFonts w:ascii="Helvetica-Narrow" w:eastAsia="SimSun" w:hAnsi="Helvetica-Narrow" w:cs="Times New Roman"/>
      <w:noProof/>
      <w:color w:val="000000" w:themeColor="text1"/>
      <w:sz w:val="17"/>
      <w:szCs w:val="17"/>
      <w:lang w:eastAsia="zh-CN"/>
    </w:rPr>
  </w:style>
  <w:style w:type="character" w:customStyle="1" w:styleId="AlatunnisteChar">
    <w:name w:val="Alatunniste Char"/>
    <w:basedOn w:val="Kappaleenoletusfontti"/>
    <w:link w:val="Alatunniste"/>
    <w:uiPriority w:val="99"/>
    <w:rsid w:val="00FE2E38"/>
    <w:rPr>
      <w:rFonts w:ascii="Helvetica-Narrow" w:eastAsia="SimSun" w:hAnsi="Helvetica-Narrow" w:cs="Times New Roman"/>
      <w:noProof/>
      <w:color w:val="000000" w:themeColor="text1"/>
      <w:sz w:val="17"/>
      <w:szCs w:val="17"/>
      <w:lang w:eastAsia="zh-CN"/>
    </w:rPr>
  </w:style>
  <w:style w:type="paragraph" w:customStyle="1" w:styleId="JYUnimi">
    <w:name w:val="JYU nimi"/>
    <w:rsid w:val="00FE2E38"/>
    <w:pPr>
      <w:spacing w:before="1160" w:after="1680"/>
    </w:pPr>
    <w:rPr>
      <w:rFonts w:ascii="Palatino" w:eastAsia="SimSun" w:hAnsi="Palatino" w:cs="Times New Roman"/>
      <w:caps/>
      <w:noProof/>
      <w:color w:val="000000" w:themeColor="text1"/>
      <w:szCs w:val="17"/>
      <w:lang w:eastAsia="zh-CN"/>
    </w:rPr>
  </w:style>
  <w:style w:type="character" w:styleId="Hyperlinkki">
    <w:name w:val="Hyperlink"/>
    <w:basedOn w:val="Kappaleenoletusfontti"/>
    <w:uiPriority w:val="99"/>
    <w:unhideWhenUsed/>
    <w:rsid w:val="00FE2E38"/>
    <w:rPr>
      <w:color w:val="467886" w:themeColor="hyperlink"/>
      <w:u w:val="single"/>
    </w:rPr>
  </w:style>
  <w:style w:type="character" w:styleId="Voimakas">
    <w:name w:val="Strong"/>
    <w:basedOn w:val="Kappaleenoletusfontti"/>
    <w:uiPriority w:val="22"/>
    <w:qFormat/>
    <w:rsid w:val="00FE2E38"/>
    <w:rPr>
      <w:b/>
      <w:bCs/>
    </w:rPr>
  </w:style>
  <w:style w:type="paragraph" w:styleId="NormaaliWWW">
    <w:name w:val="Normal (Web)"/>
    <w:basedOn w:val="Normaali"/>
    <w:uiPriority w:val="99"/>
    <w:unhideWhenUsed/>
    <w:rsid w:val="00FE2E38"/>
    <w:pPr>
      <w:spacing w:after="100" w:afterAutospacing="1"/>
    </w:pPr>
  </w:style>
  <w:style w:type="paragraph" w:styleId="Sisennettyleipteksti">
    <w:name w:val="Body Text Indent"/>
    <w:basedOn w:val="Normaali"/>
    <w:link w:val="SisennettyleiptekstiChar"/>
    <w:rsid w:val="00FE2E38"/>
    <w:pPr>
      <w:spacing w:after="120"/>
      <w:ind w:left="283"/>
    </w:pPr>
    <w:rPr>
      <w:rFonts w:ascii="Cambria" w:eastAsia="Cambria" w:hAnsi="Cambria"/>
      <w:lang w:eastAsia="en-US"/>
    </w:rPr>
  </w:style>
  <w:style w:type="character" w:customStyle="1" w:styleId="SisennettyleiptekstiChar">
    <w:name w:val="Sisennetty leipäteksti Char"/>
    <w:basedOn w:val="Kappaleenoletusfontti"/>
    <w:link w:val="Sisennettyleipteksti"/>
    <w:rsid w:val="00FE2E38"/>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s://ec.europa.eu/info/law/law-topic/data-protection/data-transfers-outside-eu/adequacy-protection-personal-data-non-eu-countries_en"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5051C7A64EFB488E70A015572B816C"/>
        <w:category>
          <w:name w:val="Yleiset"/>
          <w:gallery w:val="placeholder"/>
        </w:category>
        <w:types>
          <w:type w:val="bbPlcHdr"/>
        </w:types>
        <w:behaviors>
          <w:behavior w:val="content"/>
        </w:behaviors>
        <w:guid w:val="{C5657FB0-AE9F-CE4B-B552-17D2187DE03F}"/>
      </w:docPartPr>
      <w:docPartBody>
        <w:p w:rsidR="00000000" w:rsidRDefault="00000000"/>
      </w:docPartBody>
    </w:docPart>
    <w:docPart>
      <w:docPartPr>
        <w:name w:val="F78E05F2C1A75E4B871015EAE521C17C"/>
        <w:category>
          <w:name w:val="Yleiset"/>
          <w:gallery w:val="placeholder"/>
        </w:category>
        <w:types>
          <w:type w:val="bbPlcHdr"/>
        </w:types>
        <w:behaviors>
          <w:behavior w:val="content"/>
        </w:behaviors>
        <w:guid w:val="{28E32D6C-27F5-DE4B-8C87-F69386E06AE7}"/>
      </w:docPartPr>
      <w:docPartBody>
        <w:p w:rsidR="00000000" w:rsidRDefault="00000000"/>
      </w:docPartBody>
    </w:docPart>
    <w:docPart>
      <w:docPartPr>
        <w:name w:val="8C82DC1FE0F7EB46847CA298037B737C"/>
        <w:category>
          <w:name w:val="Yleiset"/>
          <w:gallery w:val="placeholder"/>
        </w:category>
        <w:types>
          <w:type w:val="bbPlcHdr"/>
        </w:types>
        <w:behaviors>
          <w:behavior w:val="content"/>
        </w:behaviors>
        <w:guid w:val="{B731DBBA-B133-F943-BFB9-535D76C6C03E}"/>
      </w:docPartPr>
      <w:docPartBody>
        <w:p w:rsidR="00000000" w:rsidRDefault="00000000"/>
      </w:docPartBody>
    </w:docPart>
    <w:docPart>
      <w:docPartPr>
        <w:name w:val="395B216F89B4FE48931C04B63FA5B144"/>
        <w:category>
          <w:name w:val="Yleiset"/>
          <w:gallery w:val="placeholder"/>
        </w:category>
        <w:types>
          <w:type w:val="bbPlcHdr"/>
        </w:types>
        <w:behaviors>
          <w:behavior w:val="content"/>
        </w:behaviors>
        <w:guid w:val="{432B61C2-46B1-C74C-A983-C22EDAE65919}"/>
      </w:docPartPr>
      <w:docPartBody>
        <w:p w:rsidR="00000000" w:rsidRDefault="00000000"/>
      </w:docPartBody>
    </w:docPart>
    <w:docPart>
      <w:docPartPr>
        <w:name w:val="02435C0A8B0EE94A8E7424BC8C708274"/>
        <w:category>
          <w:name w:val="Yleiset"/>
          <w:gallery w:val="placeholder"/>
        </w:category>
        <w:types>
          <w:type w:val="bbPlcHdr"/>
        </w:types>
        <w:behaviors>
          <w:behavior w:val="content"/>
        </w:behaviors>
        <w:guid w:val="{21AE7737-329E-464C-977E-97C2936BCAEE}"/>
      </w:docPartPr>
      <w:docPartBody>
        <w:p w:rsidR="00000000" w:rsidRDefault="00000000"/>
      </w:docPartBody>
    </w:docPart>
    <w:docPart>
      <w:docPartPr>
        <w:name w:val="EAC1C2BEA1D37E4EA7E814B036919C4D"/>
        <w:category>
          <w:name w:val="Yleiset"/>
          <w:gallery w:val="placeholder"/>
        </w:category>
        <w:types>
          <w:type w:val="bbPlcHdr"/>
        </w:types>
        <w:behaviors>
          <w:behavior w:val="content"/>
        </w:behaviors>
        <w:guid w:val="{05C71D81-067C-E44D-AE93-A5570EAC3513}"/>
      </w:docPartPr>
      <w:docPartBody>
        <w:p w:rsidR="00000000" w:rsidRDefault="00000000"/>
      </w:docPartBody>
    </w:docPart>
    <w:docPart>
      <w:docPartPr>
        <w:name w:val="644955F8B2A0E048B764E668FAAC1265"/>
        <w:category>
          <w:name w:val="Yleiset"/>
          <w:gallery w:val="placeholder"/>
        </w:category>
        <w:types>
          <w:type w:val="bbPlcHdr"/>
        </w:types>
        <w:behaviors>
          <w:behavior w:val="content"/>
        </w:behaviors>
        <w:guid w:val="{05D87CE3-144F-E248-9195-109BE39C0192}"/>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Helvetica-Narrow">
    <w:altName w:val="Arial"/>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CB"/>
    <w:rsid w:val="00FC29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1265</Words>
  <Characters>10247</Characters>
  <Application>Microsoft Office Word</Application>
  <DocSecurity>0</DocSecurity>
  <Lines>85</Lines>
  <Paragraphs>22</Paragraphs>
  <ScaleCrop>false</ScaleCrop>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 Mirva</dc:creator>
  <cp:keywords/>
  <dc:description/>
  <cp:lastModifiedBy>Niemi Mirva</cp:lastModifiedBy>
  <cp:revision>1</cp:revision>
  <dcterms:created xsi:type="dcterms:W3CDTF">2025-02-20T09:11:00Z</dcterms:created>
  <dcterms:modified xsi:type="dcterms:W3CDTF">2025-02-20T09:15:00Z</dcterms:modified>
</cp:coreProperties>
</file>